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5A5B7" w14:textId="77777777" w:rsidR="00C95D43" w:rsidRDefault="00C95D43" w:rsidP="00153255">
      <w:pPr>
        <w:pStyle w:val="Textbody"/>
        <w:spacing w:before="180"/>
        <w:jc w:val="center"/>
        <w:rPr>
          <w:rFonts w:eastAsia="標楷體"/>
          <w:b/>
          <w:sz w:val="96"/>
          <w:szCs w:val="96"/>
        </w:rPr>
      </w:pPr>
    </w:p>
    <w:p w14:paraId="23F7D11B" w14:textId="734BB898" w:rsidR="00153255" w:rsidRPr="00590827" w:rsidRDefault="00153255" w:rsidP="00153255">
      <w:pPr>
        <w:pStyle w:val="Textbody"/>
        <w:spacing w:before="180"/>
        <w:jc w:val="center"/>
        <w:rPr>
          <w:rFonts w:eastAsia="標楷體"/>
          <w:b/>
          <w:sz w:val="96"/>
          <w:szCs w:val="96"/>
        </w:rPr>
      </w:pPr>
      <w:r w:rsidRPr="00590827">
        <w:rPr>
          <w:rFonts w:eastAsia="標楷體" w:hint="eastAsia"/>
          <w:b/>
          <w:sz w:val="96"/>
          <w:szCs w:val="96"/>
        </w:rPr>
        <w:t>城鄉</w:t>
      </w:r>
      <w:proofErr w:type="gramStart"/>
      <w:r w:rsidR="009C0204" w:rsidRPr="00590827">
        <w:rPr>
          <w:rFonts w:ascii="標楷體" w:eastAsia="標楷體" w:hAnsi="標楷體" w:hint="eastAsia"/>
          <w:b/>
          <w:sz w:val="96"/>
          <w:szCs w:val="96"/>
        </w:rPr>
        <w:t>·</w:t>
      </w:r>
      <w:proofErr w:type="gramEnd"/>
      <w:r w:rsidRPr="00590827">
        <w:rPr>
          <w:rFonts w:eastAsia="標楷體" w:hint="eastAsia"/>
          <w:b/>
          <w:sz w:val="96"/>
          <w:szCs w:val="96"/>
        </w:rPr>
        <w:t>未來事</w:t>
      </w:r>
    </w:p>
    <w:p w14:paraId="2AE25111" w14:textId="787BAAC7" w:rsidR="00153255" w:rsidRPr="00590827" w:rsidRDefault="00153255" w:rsidP="00153255">
      <w:pPr>
        <w:pStyle w:val="Textbody"/>
        <w:spacing w:before="180"/>
        <w:jc w:val="center"/>
        <w:rPr>
          <w:rFonts w:eastAsia="標楷體"/>
          <w:b/>
          <w:sz w:val="72"/>
          <w:szCs w:val="96"/>
        </w:rPr>
      </w:pPr>
      <w:r w:rsidRPr="00590827">
        <w:rPr>
          <w:rFonts w:eastAsia="標楷體" w:hint="eastAsia"/>
          <w:b/>
          <w:sz w:val="72"/>
          <w:szCs w:val="96"/>
        </w:rPr>
        <w:t>地方特色產業創意大</w:t>
      </w:r>
      <w:r w:rsidR="008F4527" w:rsidRPr="00590827">
        <w:rPr>
          <w:rFonts w:eastAsia="標楷體" w:hint="eastAsia"/>
          <w:b/>
          <w:sz w:val="72"/>
          <w:szCs w:val="96"/>
        </w:rPr>
        <w:t>賽</w:t>
      </w:r>
    </w:p>
    <w:p w14:paraId="4A35BCB4" w14:textId="77777777" w:rsidR="00153255" w:rsidRPr="00590827" w:rsidRDefault="00153255" w:rsidP="006A71FA">
      <w:pPr>
        <w:pStyle w:val="Textbody"/>
        <w:spacing w:before="180"/>
        <w:jc w:val="center"/>
        <w:rPr>
          <w:rFonts w:eastAsia="標楷體"/>
          <w:b/>
          <w:sz w:val="96"/>
          <w:szCs w:val="96"/>
        </w:rPr>
      </w:pPr>
    </w:p>
    <w:p w14:paraId="70384D87" w14:textId="01B6505D" w:rsidR="006A71FA" w:rsidRPr="00590827" w:rsidRDefault="00026704" w:rsidP="006A71FA">
      <w:pPr>
        <w:pStyle w:val="Textbody"/>
        <w:spacing w:before="180"/>
        <w:jc w:val="center"/>
        <w:rPr>
          <w:rFonts w:eastAsia="標楷體"/>
          <w:b/>
          <w:sz w:val="72"/>
          <w:szCs w:val="96"/>
        </w:rPr>
      </w:pPr>
      <w:r w:rsidRPr="00590827">
        <w:rPr>
          <w:rFonts w:eastAsia="標楷體"/>
          <w:b/>
          <w:sz w:val="72"/>
          <w:szCs w:val="96"/>
        </w:rPr>
        <w:t>徵件</w:t>
      </w:r>
      <w:r w:rsidR="006A71FA" w:rsidRPr="00590827">
        <w:rPr>
          <w:rFonts w:eastAsia="標楷體"/>
          <w:b/>
          <w:sz w:val="72"/>
          <w:szCs w:val="96"/>
        </w:rPr>
        <w:t>評選簡章</w:t>
      </w:r>
    </w:p>
    <w:p w14:paraId="010FD3A5" w14:textId="77777777" w:rsidR="006A71FA" w:rsidRPr="00590827" w:rsidRDefault="006A71FA" w:rsidP="006A71FA">
      <w:pPr>
        <w:pStyle w:val="Textbody"/>
        <w:spacing w:before="180"/>
        <w:jc w:val="center"/>
        <w:rPr>
          <w:rFonts w:eastAsia="標楷體"/>
          <w:b/>
          <w:sz w:val="40"/>
          <w:szCs w:val="40"/>
        </w:rPr>
      </w:pPr>
    </w:p>
    <w:p w14:paraId="7484DC28" w14:textId="77777777" w:rsidR="006A71FA" w:rsidRPr="00590827" w:rsidRDefault="006A71FA" w:rsidP="006A71FA">
      <w:pPr>
        <w:pStyle w:val="Textbody"/>
        <w:spacing w:before="180"/>
        <w:jc w:val="center"/>
        <w:rPr>
          <w:rFonts w:eastAsia="標楷體"/>
          <w:b/>
          <w:sz w:val="40"/>
          <w:szCs w:val="40"/>
        </w:rPr>
      </w:pPr>
    </w:p>
    <w:p w14:paraId="27FEE664" w14:textId="1F7BEFF8" w:rsidR="006A71FA" w:rsidRPr="00590827" w:rsidRDefault="006A71FA" w:rsidP="006A71FA">
      <w:pPr>
        <w:pStyle w:val="Textbody"/>
        <w:ind w:left="212" w:hanging="354"/>
        <w:jc w:val="center"/>
        <w:rPr>
          <w:rFonts w:eastAsia="標楷體"/>
          <w:sz w:val="36"/>
        </w:rPr>
      </w:pPr>
      <w:r w:rsidRPr="00590827">
        <w:rPr>
          <w:rFonts w:eastAsia="標楷體"/>
          <w:sz w:val="36"/>
        </w:rPr>
        <w:t>主辦單位：經濟部中小及新創企業署</w:t>
      </w:r>
    </w:p>
    <w:p w14:paraId="78D9478B" w14:textId="77777777" w:rsidR="006A71FA" w:rsidRPr="00590827" w:rsidRDefault="006A71FA" w:rsidP="006A71FA">
      <w:pPr>
        <w:pStyle w:val="Textbody"/>
        <w:ind w:left="212" w:hanging="637"/>
        <w:jc w:val="center"/>
        <w:rPr>
          <w:rFonts w:eastAsia="標楷體"/>
          <w:sz w:val="36"/>
        </w:rPr>
      </w:pPr>
      <w:r w:rsidRPr="00590827">
        <w:rPr>
          <w:rFonts w:eastAsia="標楷體"/>
          <w:sz w:val="36"/>
        </w:rPr>
        <w:t>執行單位：財團法人中衛發展中心</w:t>
      </w:r>
    </w:p>
    <w:p w14:paraId="429A88B2" w14:textId="4EFC8987" w:rsidR="006A71FA" w:rsidRPr="00590827" w:rsidRDefault="006A71FA" w:rsidP="006A71FA">
      <w:pPr>
        <w:pStyle w:val="Textbody"/>
        <w:ind w:left="3544" w:hanging="1843"/>
        <w:jc w:val="center"/>
        <w:rPr>
          <w:rFonts w:eastAsia="標楷體"/>
          <w:sz w:val="36"/>
        </w:rPr>
      </w:pPr>
      <w:r w:rsidRPr="00590827">
        <w:rPr>
          <w:rFonts w:eastAsia="標楷體"/>
          <w:sz w:val="36"/>
        </w:rPr>
        <w:t>財團法人工業</w:t>
      </w:r>
      <w:r w:rsidR="000340B8" w:rsidRPr="00590827">
        <w:rPr>
          <w:rFonts w:eastAsia="標楷體"/>
          <w:sz w:val="36"/>
        </w:rPr>
        <w:t>技術</w:t>
      </w:r>
      <w:r w:rsidRPr="00590827">
        <w:rPr>
          <w:rFonts w:eastAsia="標楷體"/>
          <w:sz w:val="36"/>
        </w:rPr>
        <w:t>研究院</w:t>
      </w:r>
    </w:p>
    <w:p w14:paraId="21D2E646" w14:textId="77777777" w:rsidR="005B7237" w:rsidRPr="00590827" w:rsidRDefault="005B7237" w:rsidP="006A71FA">
      <w:pPr>
        <w:pStyle w:val="Textbody"/>
        <w:ind w:left="3544" w:hanging="1843"/>
        <w:jc w:val="center"/>
        <w:rPr>
          <w:rFonts w:eastAsia="標楷體"/>
          <w:sz w:val="36"/>
        </w:rPr>
      </w:pPr>
    </w:p>
    <w:p w14:paraId="3D7AEF67" w14:textId="77777777" w:rsidR="006A71FA" w:rsidRPr="00590827" w:rsidRDefault="006A71FA" w:rsidP="006A71FA">
      <w:pPr>
        <w:pStyle w:val="Textbody"/>
        <w:ind w:hanging="425"/>
        <w:jc w:val="center"/>
        <w:rPr>
          <w:rFonts w:eastAsia="標楷體"/>
        </w:rPr>
      </w:pPr>
    </w:p>
    <w:p w14:paraId="303F1AFC" w14:textId="17B5BB2B" w:rsidR="006A71FA" w:rsidRPr="00590827" w:rsidRDefault="006A71FA" w:rsidP="006A71FA">
      <w:pPr>
        <w:pStyle w:val="Textbody"/>
        <w:rPr>
          <w:rFonts w:eastAsia="標楷體"/>
        </w:rPr>
      </w:pPr>
    </w:p>
    <w:p w14:paraId="31DA1359" w14:textId="77777777" w:rsidR="00DE4B2C" w:rsidRPr="00590827" w:rsidRDefault="00DE4B2C" w:rsidP="006A71FA">
      <w:pPr>
        <w:pStyle w:val="Textbody"/>
        <w:rPr>
          <w:rFonts w:eastAsia="標楷體"/>
        </w:rPr>
      </w:pPr>
    </w:p>
    <w:p w14:paraId="7FFB03D8" w14:textId="69A87C0A" w:rsidR="006A71FA" w:rsidRPr="00590827" w:rsidRDefault="006A71FA" w:rsidP="006A71FA">
      <w:pPr>
        <w:pStyle w:val="Textbody"/>
        <w:spacing w:before="180"/>
        <w:jc w:val="center"/>
        <w:rPr>
          <w:rFonts w:eastAsia="標楷體"/>
          <w:sz w:val="32"/>
          <w:szCs w:val="32"/>
        </w:rPr>
        <w:sectPr w:rsidR="006A71FA" w:rsidRPr="00590827" w:rsidSect="009010C4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590827">
        <w:rPr>
          <w:rFonts w:eastAsia="標楷體"/>
          <w:sz w:val="32"/>
          <w:szCs w:val="32"/>
        </w:rPr>
        <w:t>114</w:t>
      </w:r>
      <w:r w:rsidRPr="00590827">
        <w:rPr>
          <w:rFonts w:eastAsia="標楷體"/>
          <w:sz w:val="32"/>
          <w:szCs w:val="32"/>
        </w:rPr>
        <w:t>年</w:t>
      </w:r>
      <w:r w:rsidR="002C50A7" w:rsidRPr="002C50A7">
        <w:rPr>
          <w:rFonts w:eastAsia="標楷體"/>
          <w:color w:val="FF0000"/>
          <w:sz w:val="32"/>
          <w:szCs w:val="32"/>
        </w:rPr>
        <w:t>5</w:t>
      </w:r>
      <w:r w:rsidRPr="00590827">
        <w:rPr>
          <w:rFonts w:eastAsia="標楷體"/>
          <w:sz w:val="32"/>
          <w:szCs w:val="32"/>
        </w:rPr>
        <w:t>月</w:t>
      </w:r>
    </w:p>
    <w:p w14:paraId="5BCF6E8D" w14:textId="7626DFB0" w:rsidR="001A609F" w:rsidRPr="00590827" w:rsidRDefault="001A609F" w:rsidP="001A609F">
      <w:pPr>
        <w:pStyle w:val="Textbody"/>
        <w:spacing w:line="480" w:lineRule="exact"/>
        <w:ind w:left="2098" w:hanging="2098"/>
        <w:jc w:val="both"/>
        <w:rPr>
          <w:rFonts w:eastAsia="標楷體"/>
          <w:b/>
          <w:bCs/>
          <w:spacing w:val="16"/>
          <w:sz w:val="28"/>
          <w:szCs w:val="28"/>
        </w:rPr>
      </w:pPr>
      <w:r w:rsidRPr="00590827">
        <w:rPr>
          <w:rFonts w:eastAsia="標楷體"/>
          <w:b/>
          <w:bCs/>
          <w:sz w:val="32"/>
          <w:szCs w:val="32"/>
        </w:rPr>
        <w:lastRenderedPageBreak/>
        <w:t>壹、辦理目</w:t>
      </w:r>
      <w:r w:rsidR="00D94378" w:rsidRPr="00590827">
        <w:rPr>
          <w:rFonts w:eastAsia="標楷體" w:hint="eastAsia"/>
          <w:b/>
          <w:bCs/>
          <w:sz w:val="32"/>
          <w:szCs w:val="32"/>
        </w:rPr>
        <w:t>的</w:t>
      </w:r>
    </w:p>
    <w:p w14:paraId="5C579637" w14:textId="6D4B6F71" w:rsidR="0051288F" w:rsidRPr="00590827" w:rsidRDefault="007379C9" w:rsidP="00C77D57">
      <w:pPr>
        <w:pStyle w:val="Textbody"/>
        <w:snapToGrid w:val="0"/>
        <w:spacing w:line="480" w:lineRule="exact"/>
        <w:ind w:left="616"/>
        <w:jc w:val="both"/>
        <w:rPr>
          <w:rFonts w:eastAsia="標楷體"/>
          <w:bCs/>
          <w:sz w:val="28"/>
        </w:rPr>
      </w:pPr>
      <w:r w:rsidRPr="00590827">
        <w:rPr>
          <w:rFonts w:eastAsia="標楷體"/>
          <w:bCs/>
          <w:sz w:val="28"/>
        </w:rPr>
        <w:t>為</w:t>
      </w:r>
      <w:r w:rsidR="00B15B1E" w:rsidRPr="00590827">
        <w:rPr>
          <w:rFonts w:eastAsia="標楷體" w:hint="eastAsia"/>
          <w:bCs/>
          <w:sz w:val="28"/>
        </w:rPr>
        <w:t>重新</w:t>
      </w:r>
      <w:r w:rsidR="0045425F" w:rsidRPr="00590827">
        <w:rPr>
          <w:rFonts w:eastAsia="標楷體"/>
          <w:bCs/>
          <w:sz w:val="28"/>
        </w:rPr>
        <w:t>探索</w:t>
      </w:r>
      <w:r w:rsidR="00BB18A0" w:rsidRPr="00590827">
        <w:rPr>
          <w:rFonts w:eastAsia="標楷體" w:hint="eastAsia"/>
          <w:bCs/>
          <w:sz w:val="28"/>
        </w:rPr>
        <w:t>全</w:t>
      </w:r>
      <w:proofErr w:type="gramStart"/>
      <w:r w:rsidR="0045425F" w:rsidRPr="00590827">
        <w:rPr>
          <w:rFonts w:eastAsia="標楷體"/>
          <w:bCs/>
          <w:sz w:val="28"/>
        </w:rPr>
        <w:t>臺</w:t>
      </w:r>
      <w:proofErr w:type="gramEnd"/>
      <w:r w:rsidR="0045425F" w:rsidRPr="00590827">
        <w:rPr>
          <w:rFonts w:eastAsia="標楷體"/>
          <w:bCs/>
          <w:sz w:val="28"/>
        </w:rPr>
        <w:t>22</w:t>
      </w:r>
      <w:r w:rsidR="0045425F" w:rsidRPr="00590827">
        <w:rPr>
          <w:rFonts w:eastAsia="標楷體"/>
          <w:bCs/>
          <w:sz w:val="28"/>
        </w:rPr>
        <w:t>個縣市</w:t>
      </w:r>
      <w:r w:rsidR="0045425F" w:rsidRPr="00590827">
        <w:rPr>
          <w:rFonts w:eastAsia="標楷體"/>
          <w:bCs/>
          <w:sz w:val="28"/>
        </w:rPr>
        <w:t>368</w:t>
      </w:r>
      <w:r w:rsidR="0045425F" w:rsidRPr="00590827">
        <w:rPr>
          <w:rFonts w:eastAsia="標楷體"/>
          <w:bCs/>
          <w:sz w:val="28"/>
        </w:rPr>
        <w:t>個鄉、鎮、市、區</w:t>
      </w:r>
      <w:r w:rsidRPr="00590827">
        <w:rPr>
          <w:rFonts w:eastAsia="標楷體" w:hint="eastAsia"/>
          <w:bCs/>
          <w:sz w:val="28"/>
        </w:rPr>
        <w:t>的</w:t>
      </w:r>
      <w:r w:rsidR="002D1E2E" w:rsidRPr="00590827">
        <w:rPr>
          <w:rFonts w:eastAsia="標楷體" w:hint="eastAsia"/>
          <w:bCs/>
          <w:sz w:val="28"/>
        </w:rPr>
        <w:t>地方</w:t>
      </w:r>
      <w:r w:rsidR="0045425F" w:rsidRPr="00590827">
        <w:rPr>
          <w:rFonts w:eastAsia="標楷體"/>
          <w:bCs/>
          <w:sz w:val="28"/>
        </w:rPr>
        <w:t>產業</w:t>
      </w:r>
      <w:r w:rsidR="0045425F" w:rsidRPr="00590827">
        <w:rPr>
          <w:rFonts w:eastAsia="標楷體"/>
          <w:bCs/>
          <w:sz w:val="28"/>
        </w:rPr>
        <w:t xml:space="preserve"> DNA</w:t>
      </w:r>
      <w:r w:rsidR="0045425F" w:rsidRPr="00590827">
        <w:rPr>
          <w:rFonts w:eastAsia="標楷體"/>
          <w:bCs/>
          <w:sz w:val="28"/>
        </w:rPr>
        <w:t>，</w:t>
      </w:r>
      <w:r w:rsidR="00B15B1E" w:rsidRPr="00590827">
        <w:rPr>
          <w:rFonts w:eastAsia="標楷體"/>
          <w:bCs/>
          <w:sz w:val="28"/>
        </w:rPr>
        <w:t>建構</w:t>
      </w:r>
      <w:r w:rsidR="00BB18A0" w:rsidRPr="00590827">
        <w:rPr>
          <w:rFonts w:eastAsia="標楷體" w:hint="eastAsia"/>
          <w:bCs/>
          <w:sz w:val="28"/>
        </w:rPr>
        <w:t>我國</w:t>
      </w:r>
      <w:r w:rsidR="00B15B1E" w:rsidRPr="00590827">
        <w:rPr>
          <w:rFonts w:eastAsia="標楷體"/>
          <w:bCs/>
          <w:sz w:val="28"/>
        </w:rPr>
        <w:t>地方特色產業發展脈絡，</w:t>
      </w:r>
      <w:proofErr w:type="gramStart"/>
      <w:r w:rsidRPr="00590827">
        <w:rPr>
          <w:rFonts w:eastAsia="標楷體" w:hint="eastAsia"/>
          <w:bCs/>
          <w:sz w:val="28"/>
        </w:rPr>
        <w:t>爰</w:t>
      </w:r>
      <w:proofErr w:type="gramEnd"/>
      <w:r w:rsidR="0045425F" w:rsidRPr="00590827">
        <w:rPr>
          <w:rFonts w:eastAsia="標楷體"/>
          <w:bCs/>
          <w:sz w:val="28"/>
        </w:rPr>
        <w:t>辦理</w:t>
      </w:r>
      <w:r w:rsidR="00B15B1E" w:rsidRPr="00590827">
        <w:rPr>
          <w:rFonts w:eastAsia="標楷體" w:hint="eastAsia"/>
          <w:bCs/>
          <w:sz w:val="28"/>
        </w:rPr>
        <w:t>「城鄉</w:t>
      </w:r>
      <w:proofErr w:type="gramStart"/>
      <w:r w:rsidR="00B15B1E" w:rsidRPr="00590827">
        <w:rPr>
          <w:rFonts w:eastAsia="標楷體" w:hint="eastAsia"/>
          <w:bCs/>
          <w:sz w:val="28"/>
        </w:rPr>
        <w:t>·</w:t>
      </w:r>
      <w:proofErr w:type="gramEnd"/>
      <w:r w:rsidR="00B15B1E" w:rsidRPr="00590827">
        <w:rPr>
          <w:rFonts w:eastAsia="標楷體" w:hint="eastAsia"/>
          <w:bCs/>
          <w:sz w:val="28"/>
        </w:rPr>
        <w:t>未來事</w:t>
      </w:r>
      <w:proofErr w:type="gramStart"/>
      <w:r w:rsidR="00B15B1E" w:rsidRPr="00590827">
        <w:rPr>
          <w:rFonts w:ascii="標楷體" w:eastAsia="標楷體" w:hAnsi="標楷體" w:hint="eastAsia"/>
          <w:bCs/>
          <w:sz w:val="28"/>
        </w:rPr>
        <w:t>–</w:t>
      </w:r>
      <w:proofErr w:type="gramEnd"/>
      <w:r w:rsidRPr="00590827">
        <w:rPr>
          <w:rFonts w:eastAsia="標楷體" w:hint="eastAsia"/>
          <w:bCs/>
          <w:sz w:val="28"/>
        </w:rPr>
        <w:t>地方特色產業創意大賽</w:t>
      </w:r>
      <w:r w:rsidR="00B15B1E" w:rsidRPr="00590827">
        <w:rPr>
          <w:rFonts w:eastAsia="標楷體" w:hint="eastAsia"/>
          <w:bCs/>
          <w:sz w:val="28"/>
        </w:rPr>
        <w:t>」</w:t>
      </w:r>
      <w:r w:rsidR="0045425F" w:rsidRPr="00590827">
        <w:rPr>
          <w:rFonts w:eastAsia="標楷體"/>
          <w:bCs/>
          <w:sz w:val="28"/>
        </w:rPr>
        <w:t>，</w:t>
      </w:r>
      <w:r w:rsidR="00B15B1E" w:rsidRPr="00590827">
        <w:rPr>
          <w:rFonts w:eastAsia="標楷體" w:hint="eastAsia"/>
          <w:bCs/>
          <w:sz w:val="28"/>
        </w:rPr>
        <w:t>發掘</w:t>
      </w:r>
      <w:r w:rsidR="00BB18A0" w:rsidRPr="00590827">
        <w:rPr>
          <w:rFonts w:eastAsia="標楷體" w:hint="eastAsia"/>
          <w:bCs/>
          <w:sz w:val="28"/>
        </w:rPr>
        <w:t>我國</w:t>
      </w:r>
      <w:r w:rsidR="002D1E2E" w:rsidRPr="00590827">
        <w:rPr>
          <w:rFonts w:eastAsia="標楷體" w:hint="eastAsia"/>
          <w:bCs/>
          <w:sz w:val="28"/>
        </w:rPr>
        <w:t>在地</w:t>
      </w:r>
      <w:r w:rsidRPr="00590827">
        <w:rPr>
          <w:rFonts w:eastAsia="標楷體"/>
          <w:bCs/>
          <w:sz w:val="28"/>
        </w:rPr>
        <w:t>最具歷史性、文化性、獨特性</w:t>
      </w:r>
      <w:r w:rsidRPr="00590827">
        <w:rPr>
          <w:rFonts w:eastAsia="標楷體" w:hint="eastAsia"/>
          <w:bCs/>
          <w:sz w:val="28"/>
        </w:rPr>
        <w:t>、</w:t>
      </w:r>
      <w:r w:rsidR="005F1B93" w:rsidRPr="00590827">
        <w:rPr>
          <w:rFonts w:eastAsia="標楷體"/>
          <w:bCs/>
          <w:sz w:val="28"/>
        </w:rPr>
        <w:t>故事性</w:t>
      </w:r>
      <w:r w:rsidR="00B15B1E" w:rsidRPr="00590827">
        <w:rPr>
          <w:rFonts w:eastAsia="標楷體" w:hint="eastAsia"/>
          <w:bCs/>
          <w:sz w:val="28"/>
        </w:rPr>
        <w:t>及</w:t>
      </w:r>
      <w:r w:rsidR="005F1B93" w:rsidRPr="00590827">
        <w:rPr>
          <w:rFonts w:eastAsia="標楷體"/>
          <w:bCs/>
          <w:sz w:val="28"/>
        </w:rPr>
        <w:t>代表性</w:t>
      </w:r>
      <w:r w:rsidRPr="00590827">
        <w:rPr>
          <w:rFonts w:eastAsia="標楷體" w:hint="eastAsia"/>
          <w:bCs/>
          <w:sz w:val="28"/>
        </w:rPr>
        <w:t>的</w:t>
      </w:r>
      <w:r w:rsidR="005F1B93" w:rsidRPr="00590827">
        <w:rPr>
          <w:rFonts w:eastAsia="標楷體"/>
          <w:bCs/>
          <w:sz w:val="28"/>
        </w:rPr>
        <w:t>地方特色產</w:t>
      </w:r>
      <w:r w:rsidR="00B15B1E" w:rsidRPr="00590827">
        <w:rPr>
          <w:rFonts w:eastAsia="標楷體" w:hint="eastAsia"/>
          <w:bCs/>
          <w:sz w:val="28"/>
        </w:rPr>
        <w:t>業</w:t>
      </w:r>
      <w:r w:rsidR="005F1B93" w:rsidRPr="00590827">
        <w:rPr>
          <w:rFonts w:eastAsia="標楷體"/>
          <w:bCs/>
          <w:sz w:val="28"/>
        </w:rPr>
        <w:t>，</w:t>
      </w:r>
      <w:r w:rsidR="002D1E2E" w:rsidRPr="00590827">
        <w:rPr>
          <w:rFonts w:eastAsia="標楷體" w:hint="eastAsia"/>
          <w:bCs/>
          <w:sz w:val="28"/>
        </w:rPr>
        <w:t>並</w:t>
      </w:r>
      <w:r w:rsidR="002D1E2E" w:rsidRPr="00590827">
        <w:rPr>
          <w:rFonts w:eastAsia="標楷體" w:hint="eastAsia"/>
          <w:sz w:val="28"/>
        </w:rPr>
        <w:t>擇優</w:t>
      </w:r>
      <w:r w:rsidR="002D1E2E" w:rsidRPr="00590827">
        <w:rPr>
          <w:rFonts w:eastAsia="標楷體" w:hint="eastAsia"/>
          <w:bCs/>
          <w:sz w:val="28"/>
        </w:rPr>
        <w:t>提供</w:t>
      </w:r>
      <w:r w:rsidR="000A408F" w:rsidRPr="00590827">
        <w:rPr>
          <w:rFonts w:eastAsia="標楷體" w:hint="eastAsia"/>
          <w:bCs/>
          <w:sz w:val="28"/>
        </w:rPr>
        <w:t>數位轉型、</w:t>
      </w:r>
      <w:proofErr w:type="gramStart"/>
      <w:r w:rsidR="000A408F" w:rsidRPr="00590827">
        <w:rPr>
          <w:rFonts w:eastAsia="標楷體" w:hint="eastAsia"/>
          <w:bCs/>
          <w:sz w:val="28"/>
        </w:rPr>
        <w:t>淨零碳排</w:t>
      </w:r>
      <w:proofErr w:type="gramEnd"/>
      <w:r w:rsidR="000A408F" w:rsidRPr="00590827">
        <w:rPr>
          <w:rFonts w:eastAsia="標楷體" w:hint="eastAsia"/>
          <w:bCs/>
          <w:sz w:val="28"/>
        </w:rPr>
        <w:t>及通路布建等</w:t>
      </w:r>
      <w:r w:rsidR="002D1E2E" w:rsidRPr="00590827">
        <w:rPr>
          <w:rFonts w:eastAsia="標楷體"/>
          <w:bCs/>
          <w:sz w:val="28"/>
        </w:rPr>
        <w:t>輔導資源</w:t>
      </w:r>
      <w:r w:rsidR="002D1E2E" w:rsidRPr="00590827">
        <w:rPr>
          <w:rFonts w:eastAsia="標楷體" w:hint="eastAsia"/>
          <w:bCs/>
          <w:sz w:val="28"/>
        </w:rPr>
        <w:t>，以</w:t>
      </w:r>
      <w:r w:rsidRPr="00590827">
        <w:rPr>
          <w:rFonts w:eastAsia="標楷體" w:hint="eastAsia"/>
          <w:bCs/>
          <w:sz w:val="28"/>
        </w:rPr>
        <w:t>協助</w:t>
      </w:r>
      <w:r w:rsidR="002D1E2E" w:rsidRPr="00590827">
        <w:rPr>
          <w:rFonts w:eastAsia="標楷體" w:hint="eastAsia"/>
          <w:bCs/>
          <w:sz w:val="28"/>
        </w:rPr>
        <w:t>地方特色</w:t>
      </w:r>
      <w:r w:rsidRPr="00590827">
        <w:rPr>
          <w:rFonts w:eastAsia="標楷體" w:hint="eastAsia"/>
          <w:bCs/>
          <w:sz w:val="28"/>
        </w:rPr>
        <w:t>產業轉型及拓展</w:t>
      </w:r>
      <w:r w:rsidR="002D1E2E" w:rsidRPr="00590827">
        <w:rPr>
          <w:rFonts w:eastAsia="標楷體" w:hint="eastAsia"/>
          <w:bCs/>
          <w:sz w:val="28"/>
        </w:rPr>
        <w:t>行銷通路，強</w:t>
      </w:r>
      <w:r w:rsidR="00E3785F" w:rsidRPr="00590827">
        <w:rPr>
          <w:rFonts w:eastAsia="標楷體" w:hint="eastAsia"/>
          <w:bCs/>
          <w:sz w:val="28"/>
        </w:rPr>
        <w:t>化</w:t>
      </w:r>
      <w:r w:rsidR="002D1E2E" w:rsidRPr="00590827">
        <w:rPr>
          <w:rFonts w:eastAsia="標楷體" w:hint="eastAsia"/>
          <w:bCs/>
          <w:sz w:val="28"/>
        </w:rPr>
        <w:t>地方特色產業韌性</w:t>
      </w:r>
      <w:r w:rsidR="0051288F" w:rsidRPr="00590827">
        <w:rPr>
          <w:rFonts w:eastAsia="標楷體" w:hint="eastAsia"/>
          <w:bCs/>
          <w:sz w:val="28"/>
        </w:rPr>
        <w:t>。</w:t>
      </w:r>
    </w:p>
    <w:p w14:paraId="06FE18F3" w14:textId="2DF3A898" w:rsidR="007379C9" w:rsidRPr="00590827" w:rsidRDefault="0051288F" w:rsidP="00C77D57">
      <w:pPr>
        <w:pStyle w:val="Textbody"/>
        <w:snapToGrid w:val="0"/>
        <w:spacing w:line="480" w:lineRule="exact"/>
        <w:ind w:left="616"/>
        <w:jc w:val="both"/>
        <w:rPr>
          <w:rFonts w:eastAsia="標楷體"/>
          <w:bCs/>
          <w:sz w:val="28"/>
        </w:rPr>
      </w:pPr>
      <w:r w:rsidRPr="00590827">
        <w:rPr>
          <w:rFonts w:eastAsia="標楷體" w:hint="eastAsia"/>
          <w:bCs/>
          <w:sz w:val="28"/>
        </w:rPr>
        <w:t>另結合</w:t>
      </w:r>
      <w:r w:rsidR="00F844A3" w:rsidRPr="00590827">
        <w:rPr>
          <w:rFonts w:eastAsia="標楷體" w:hint="eastAsia"/>
          <w:bCs/>
          <w:sz w:val="28"/>
        </w:rPr>
        <w:t>政府</w:t>
      </w:r>
      <w:r w:rsidR="00323D48" w:rsidRPr="00590827">
        <w:rPr>
          <w:rFonts w:eastAsia="標楷體" w:hint="eastAsia"/>
          <w:bCs/>
          <w:sz w:val="28"/>
        </w:rPr>
        <w:t>、</w:t>
      </w:r>
      <w:r w:rsidR="00F844A3" w:rsidRPr="00590827">
        <w:rPr>
          <w:rFonts w:eastAsia="標楷體" w:hint="eastAsia"/>
          <w:bCs/>
          <w:sz w:val="28"/>
        </w:rPr>
        <w:t>民間資源</w:t>
      </w:r>
      <w:r w:rsidR="00323D48" w:rsidRPr="00590827">
        <w:rPr>
          <w:rFonts w:eastAsia="標楷體" w:hint="eastAsia"/>
          <w:bCs/>
          <w:sz w:val="28"/>
        </w:rPr>
        <w:t>以及</w:t>
      </w:r>
      <w:r w:rsidRPr="00590827">
        <w:rPr>
          <w:rFonts w:eastAsia="標楷體" w:hint="eastAsia"/>
          <w:bCs/>
          <w:sz w:val="28"/>
        </w:rPr>
        <w:t>人、文、地、產、景等</w:t>
      </w:r>
      <w:r w:rsidR="00575AB9" w:rsidRPr="00590827">
        <w:rPr>
          <w:rFonts w:eastAsia="標楷體" w:hint="eastAsia"/>
          <w:bCs/>
          <w:sz w:val="28"/>
        </w:rPr>
        <w:t>在地特色元素</w:t>
      </w:r>
      <w:r w:rsidRPr="00590827">
        <w:rPr>
          <w:rFonts w:eastAsia="標楷體" w:hint="eastAsia"/>
          <w:bCs/>
          <w:sz w:val="28"/>
        </w:rPr>
        <w:t>，提出</w:t>
      </w:r>
      <w:r w:rsidRPr="00590827">
        <w:rPr>
          <w:rFonts w:eastAsia="標楷體"/>
          <w:bCs/>
          <w:sz w:val="28"/>
        </w:rPr>
        <w:t>多元創</w:t>
      </w:r>
      <w:r w:rsidRPr="00590827">
        <w:rPr>
          <w:rFonts w:eastAsia="標楷體" w:hint="eastAsia"/>
          <w:bCs/>
          <w:sz w:val="28"/>
        </w:rPr>
        <w:t>意行銷方案</w:t>
      </w:r>
      <w:r w:rsidR="00575AB9" w:rsidRPr="00590827">
        <w:rPr>
          <w:rFonts w:eastAsia="標楷體" w:hint="eastAsia"/>
          <w:bCs/>
          <w:sz w:val="28"/>
        </w:rPr>
        <w:t>，</w:t>
      </w:r>
      <w:r w:rsidR="009A306A" w:rsidRPr="00590827">
        <w:rPr>
          <w:rFonts w:eastAsia="標楷體" w:hint="eastAsia"/>
          <w:bCs/>
          <w:sz w:val="28"/>
        </w:rPr>
        <w:t>透過新媒體及創新設計，展現豐富的地方特色產業故事，賦予</w:t>
      </w:r>
      <w:r w:rsidR="000D0C7E" w:rsidRPr="00590827">
        <w:rPr>
          <w:rFonts w:eastAsia="標楷體" w:hint="eastAsia"/>
          <w:bCs/>
          <w:sz w:val="28"/>
        </w:rPr>
        <w:t>地方</w:t>
      </w:r>
      <w:r w:rsidR="009A306A" w:rsidRPr="00590827">
        <w:rPr>
          <w:rFonts w:eastAsia="標楷體" w:hint="eastAsia"/>
          <w:bCs/>
          <w:sz w:val="28"/>
        </w:rPr>
        <w:t>產業新的生命力，讓更多人看見</w:t>
      </w:r>
      <w:r w:rsidR="00BB18A0" w:rsidRPr="00590827">
        <w:rPr>
          <w:rFonts w:eastAsia="標楷體" w:hint="eastAsia"/>
          <w:bCs/>
          <w:sz w:val="28"/>
        </w:rPr>
        <w:t>我國</w:t>
      </w:r>
      <w:r w:rsidR="009A306A" w:rsidRPr="00590827">
        <w:rPr>
          <w:rFonts w:eastAsia="標楷體" w:hint="eastAsia"/>
          <w:bCs/>
          <w:sz w:val="28"/>
        </w:rPr>
        <w:t>獨具魅力的地方特色產業，進而帶動城鄉產業永續</w:t>
      </w:r>
      <w:r w:rsidR="009A306A" w:rsidRPr="00590827">
        <w:rPr>
          <w:rFonts w:eastAsia="標楷體"/>
          <w:bCs/>
          <w:sz w:val="28"/>
        </w:rPr>
        <w:t>發展。</w:t>
      </w:r>
    </w:p>
    <w:p w14:paraId="089B24B3" w14:textId="77777777" w:rsidR="001A609F" w:rsidRPr="00590827" w:rsidRDefault="001A609F" w:rsidP="004B7C80">
      <w:pPr>
        <w:pStyle w:val="Textbody"/>
        <w:spacing w:beforeLines="50" w:before="180" w:line="480" w:lineRule="exact"/>
        <w:ind w:left="2098" w:hanging="2098"/>
        <w:jc w:val="both"/>
        <w:rPr>
          <w:rFonts w:eastAsia="標楷體"/>
          <w:b/>
          <w:bCs/>
          <w:sz w:val="32"/>
          <w:szCs w:val="32"/>
        </w:rPr>
      </w:pPr>
      <w:r w:rsidRPr="00590827">
        <w:rPr>
          <w:rFonts w:eastAsia="標楷體"/>
          <w:b/>
          <w:bCs/>
          <w:sz w:val="32"/>
          <w:szCs w:val="32"/>
        </w:rPr>
        <w:t>貳、辦理單位</w:t>
      </w:r>
    </w:p>
    <w:p w14:paraId="42DBA811" w14:textId="77777777" w:rsidR="001A609F" w:rsidRPr="00590827" w:rsidRDefault="001A609F" w:rsidP="001A609F">
      <w:pPr>
        <w:pStyle w:val="Textbody"/>
        <w:spacing w:line="480" w:lineRule="exact"/>
        <w:ind w:left="708"/>
        <w:jc w:val="both"/>
        <w:rPr>
          <w:rFonts w:eastAsia="標楷體"/>
          <w:bCs/>
          <w:sz w:val="28"/>
          <w:szCs w:val="28"/>
        </w:rPr>
      </w:pPr>
      <w:r w:rsidRPr="00590827">
        <w:rPr>
          <w:rFonts w:eastAsia="標楷體"/>
          <w:bCs/>
          <w:sz w:val="28"/>
          <w:szCs w:val="28"/>
        </w:rPr>
        <w:t>主辦單位：經濟部中小及新創企業署</w:t>
      </w:r>
    </w:p>
    <w:p w14:paraId="7FCB6120" w14:textId="323AC8D0" w:rsidR="00896074" w:rsidRPr="00590827" w:rsidRDefault="001A609F" w:rsidP="00F43D7C">
      <w:pPr>
        <w:pStyle w:val="Textbody"/>
        <w:spacing w:line="480" w:lineRule="exact"/>
        <w:ind w:left="1985" w:rightChars="-24" w:right="-58" w:hanging="1276"/>
        <w:jc w:val="both"/>
        <w:rPr>
          <w:rFonts w:eastAsia="標楷體"/>
          <w:bCs/>
          <w:sz w:val="28"/>
          <w:szCs w:val="28"/>
        </w:rPr>
      </w:pPr>
      <w:r w:rsidRPr="00590827">
        <w:rPr>
          <w:rFonts w:eastAsia="標楷體"/>
          <w:bCs/>
          <w:sz w:val="28"/>
          <w:szCs w:val="28"/>
        </w:rPr>
        <w:t>執行單位：</w:t>
      </w:r>
      <w:r w:rsidR="00896074" w:rsidRPr="00590827">
        <w:rPr>
          <w:rFonts w:eastAsia="標楷體"/>
          <w:bCs/>
          <w:sz w:val="28"/>
          <w:szCs w:val="28"/>
        </w:rPr>
        <w:t>財團法人中衛發展中心、財團法人工業</w:t>
      </w:r>
      <w:r w:rsidR="000340B8" w:rsidRPr="00590827">
        <w:rPr>
          <w:rFonts w:eastAsia="標楷體"/>
          <w:bCs/>
          <w:sz w:val="28"/>
          <w:szCs w:val="28"/>
        </w:rPr>
        <w:t>技術</w:t>
      </w:r>
      <w:r w:rsidR="00896074" w:rsidRPr="00590827">
        <w:rPr>
          <w:rFonts w:eastAsia="標楷體"/>
          <w:bCs/>
          <w:sz w:val="28"/>
          <w:szCs w:val="28"/>
        </w:rPr>
        <w:t>研究院</w:t>
      </w:r>
    </w:p>
    <w:p w14:paraId="6E73BCF8" w14:textId="77777777" w:rsidR="001A609F" w:rsidRPr="00590827" w:rsidRDefault="00C6770D" w:rsidP="004B7C80">
      <w:pPr>
        <w:pStyle w:val="Textbody"/>
        <w:spacing w:beforeLines="50" w:before="180" w:line="480" w:lineRule="exact"/>
        <w:ind w:left="2126" w:hanging="2126"/>
        <w:jc w:val="both"/>
        <w:rPr>
          <w:rFonts w:eastAsia="標楷體"/>
          <w:b/>
          <w:bCs/>
          <w:sz w:val="32"/>
          <w:szCs w:val="32"/>
        </w:rPr>
      </w:pPr>
      <w:r w:rsidRPr="00590827">
        <w:rPr>
          <w:rFonts w:eastAsia="標楷體"/>
          <w:b/>
          <w:bCs/>
          <w:sz w:val="32"/>
          <w:szCs w:val="32"/>
        </w:rPr>
        <w:t>參、報名期間</w:t>
      </w:r>
    </w:p>
    <w:p w14:paraId="28B0CC46" w14:textId="3D8A62C7" w:rsidR="00562802" w:rsidRPr="00590827" w:rsidRDefault="00096231" w:rsidP="00F34D9C">
      <w:pPr>
        <w:pStyle w:val="Textbody"/>
        <w:spacing w:beforeLines="50" w:before="180" w:line="480" w:lineRule="exact"/>
        <w:ind w:left="709"/>
        <w:jc w:val="both"/>
        <w:rPr>
          <w:rFonts w:eastAsia="標楷體"/>
          <w:sz w:val="28"/>
        </w:rPr>
      </w:pPr>
      <w:r w:rsidRPr="00590827">
        <w:rPr>
          <w:rFonts w:eastAsia="標楷體" w:hint="eastAsia"/>
          <w:sz w:val="28"/>
        </w:rPr>
        <w:t>1</w:t>
      </w:r>
      <w:r w:rsidRPr="00590827">
        <w:rPr>
          <w:rFonts w:eastAsia="標楷體"/>
          <w:sz w:val="28"/>
        </w:rPr>
        <w:t>14</w:t>
      </w:r>
      <w:r w:rsidRPr="00590827">
        <w:rPr>
          <w:rFonts w:eastAsia="標楷體" w:hint="eastAsia"/>
          <w:sz w:val="28"/>
        </w:rPr>
        <w:t>年</w:t>
      </w:r>
      <w:r w:rsidR="00E457B0" w:rsidRPr="00590827">
        <w:rPr>
          <w:rFonts w:eastAsia="標楷體"/>
          <w:sz w:val="28"/>
        </w:rPr>
        <w:t>3</w:t>
      </w:r>
      <w:r w:rsidR="00E457B0" w:rsidRPr="00590827">
        <w:rPr>
          <w:rFonts w:eastAsia="標楷體" w:hint="eastAsia"/>
          <w:sz w:val="28"/>
        </w:rPr>
        <w:t>月</w:t>
      </w:r>
      <w:r w:rsidR="00E457B0" w:rsidRPr="00590827">
        <w:rPr>
          <w:rFonts w:eastAsia="標楷體" w:hint="eastAsia"/>
          <w:sz w:val="28"/>
        </w:rPr>
        <w:t>2</w:t>
      </w:r>
      <w:r w:rsidR="00E457B0" w:rsidRPr="00590827">
        <w:rPr>
          <w:rFonts w:eastAsia="標楷體"/>
          <w:sz w:val="28"/>
        </w:rPr>
        <w:t>5</w:t>
      </w:r>
      <w:r w:rsidR="00E457B0" w:rsidRPr="00590827">
        <w:rPr>
          <w:rFonts w:eastAsia="標楷體" w:hint="eastAsia"/>
          <w:sz w:val="28"/>
        </w:rPr>
        <w:t>日</w:t>
      </w:r>
      <w:r w:rsidR="00E457B0" w:rsidRPr="00590827">
        <w:rPr>
          <w:rFonts w:eastAsia="標楷體"/>
          <w:sz w:val="28"/>
        </w:rPr>
        <w:t>(</w:t>
      </w:r>
      <w:r w:rsidR="009A306A" w:rsidRPr="00590827">
        <w:rPr>
          <w:rFonts w:eastAsia="標楷體" w:hint="eastAsia"/>
          <w:sz w:val="28"/>
        </w:rPr>
        <w:t>星期</w:t>
      </w:r>
      <w:r w:rsidR="00E457B0" w:rsidRPr="00590827">
        <w:rPr>
          <w:rFonts w:eastAsia="標楷體" w:hint="eastAsia"/>
          <w:sz w:val="28"/>
        </w:rPr>
        <w:t>二</w:t>
      </w:r>
      <w:r w:rsidR="00E457B0" w:rsidRPr="00590827">
        <w:rPr>
          <w:rFonts w:eastAsia="標楷體"/>
          <w:sz w:val="28"/>
        </w:rPr>
        <w:t>)</w:t>
      </w:r>
      <w:r w:rsidR="00E457B0" w:rsidRPr="00590827">
        <w:rPr>
          <w:rFonts w:eastAsia="標楷體" w:hint="eastAsia"/>
          <w:sz w:val="28"/>
        </w:rPr>
        <w:t>至</w:t>
      </w:r>
      <w:r w:rsidR="00E457B0" w:rsidRPr="00590827">
        <w:rPr>
          <w:rFonts w:eastAsia="標楷體"/>
          <w:color w:val="FF0000"/>
          <w:sz w:val="28"/>
        </w:rPr>
        <w:t>114</w:t>
      </w:r>
      <w:r w:rsidR="00E457B0" w:rsidRPr="00590827">
        <w:rPr>
          <w:rFonts w:eastAsia="標楷體" w:hint="eastAsia"/>
          <w:color w:val="FF0000"/>
          <w:sz w:val="28"/>
        </w:rPr>
        <w:t>年</w:t>
      </w:r>
      <w:r w:rsidR="00E30CD2">
        <w:rPr>
          <w:rFonts w:eastAsia="標楷體" w:hint="eastAsia"/>
          <w:color w:val="FF0000"/>
          <w:sz w:val="28"/>
        </w:rPr>
        <w:t>6</w:t>
      </w:r>
      <w:r w:rsidR="00E457B0" w:rsidRPr="00590827">
        <w:rPr>
          <w:rFonts w:eastAsia="標楷體" w:hint="eastAsia"/>
          <w:color w:val="FF0000"/>
          <w:sz w:val="28"/>
        </w:rPr>
        <w:t>月</w:t>
      </w:r>
      <w:r w:rsidR="008A07B9" w:rsidRPr="00590827">
        <w:rPr>
          <w:rFonts w:eastAsia="標楷體" w:hint="eastAsia"/>
          <w:color w:val="FF0000"/>
          <w:sz w:val="28"/>
        </w:rPr>
        <w:t>2</w:t>
      </w:r>
      <w:r w:rsidR="00E457B0" w:rsidRPr="00590827">
        <w:rPr>
          <w:rFonts w:eastAsia="標楷體" w:hint="eastAsia"/>
          <w:color w:val="FF0000"/>
          <w:sz w:val="28"/>
        </w:rPr>
        <w:t>日</w:t>
      </w:r>
      <w:r w:rsidR="00E457B0" w:rsidRPr="00E30CD2">
        <w:rPr>
          <w:rFonts w:eastAsia="標楷體"/>
          <w:color w:val="FF0000"/>
          <w:sz w:val="28"/>
        </w:rPr>
        <w:t>(</w:t>
      </w:r>
      <w:r w:rsidR="009A306A" w:rsidRPr="00E30CD2">
        <w:rPr>
          <w:rFonts w:eastAsia="標楷體" w:hint="eastAsia"/>
          <w:color w:val="FF0000"/>
          <w:sz w:val="28"/>
        </w:rPr>
        <w:t>星期</w:t>
      </w:r>
      <w:r w:rsidR="00E30CD2" w:rsidRPr="00E30CD2">
        <w:rPr>
          <w:rFonts w:eastAsia="標楷體" w:hint="eastAsia"/>
          <w:color w:val="FF0000"/>
          <w:sz w:val="28"/>
        </w:rPr>
        <w:t>一</w:t>
      </w:r>
      <w:r w:rsidR="00E457B0" w:rsidRPr="00E30CD2">
        <w:rPr>
          <w:rFonts w:eastAsia="標楷體"/>
          <w:color w:val="FF0000"/>
          <w:sz w:val="28"/>
        </w:rPr>
        <w:t>)</w:t>
      </w:r>
      <w:r w:rsidR="00E30CD2" w:rsidRPr="00E30CD2">
        <w:rPr>
          <w:rFonts w:eastAsia="標楷體" w:hint="eastAsia"/>
          <w:color w:val="FF0000"/>
          <w:sz w:val="28"/>
        </w:rPr>
        <w:t>下午</w:t>
      </w:r>
      <w:r w:rsidR="00E30CD2" w:rsidRPr="00E30CD2">
        <w:rPr>
          <w:rFonts w:eastAsia="標楷體" w:hint="eastAsia"/>
          <w:color w:val="FF0000"/>
          <w:sz w:val="28"/>
        </w:rPr>
        <w:t>5</w:t>
      </w:r>
      <w:r w:rsidR="00E30CD2" w:rsidRPr="00E30CD2">
        <w:rPr>
          <w:rFonts w:eastAsia="標楷體" w:hint="eastAsia"/>
          <w:color w:val="FF0000"/>
          <w:sz w:val="28"/>
        </w:rPr>
        <w:t>時</w:t>
      </w:r>
      <w:r w:rsidR="00E457B0" w:rsidRPr="00590827">
        <w:rPr>
          <w:rFonts w:eastAsia="標楷體" w:hint="eastAsia"/>
          <w:sz w:val="28"/>
        </w:rPr>
        <w:t>止。</w:t>
      </w:r>
    </w:p>
    <w:p w14:paraId="3E1D2AF3" w14:textId="0FEE871B" w:rsidR="00C6770D" w:rsidRPr="00590827" w:rsidRDefault="00C6770D" w:rsidP="004B7C80">
      <w:pPr>
        <w:pStyle w:val="Textbody"/>
        <w:spacing w:beforeLines="50" w:before="180" w:line="480" w:lineRule="exact"/>
        <w:ind w:left="2126" w:hanging="2126"/>
        <w:jc w:val="both"/>
        <w:rPr>
          <w:rFonts w:eastAsia="標楷體"/>
          <w:b/>
          <w:bCs/>
          <w:sz w:val="32"/>
          <w:szCs w:val="32"/>
        </w:rPr>
      </w:pPr>
      <w:r w:rsidRPr="00590827">
        <w:rPr>
          <w:rFonts w:eastAsia="標楷體"/>
          <w:b/>
          <w:bCs/>
          <w:sz w:val="32"/>
          <w:szCs w:val="32"/>
        </w:rPr>
        <w:t>肆、</w:t>
      </w:r>
      <w:r w:rsidR="004B7C80" w:rsidRPr="00590827">
        <w:rPr>
          <w:rFonts w:eastAsia="標楷體" w:hint="eastAsia"/>
          <w:b/>
          <w:bCs/>
          <w:sz w:val="32"/>
          <w:szCs w:val="32"/>
        </w:rPr>
        <w:t>競賽</w:t>
      </w:r>
      <w:r w:rsidR="00787854" w:rsidRPr="00590827">
        <w:rPr>
          <w:rFonts w:eastAsia="標楷體" w:hint="eastAsia"/>
          <w:b/>
          <w:bCs/>
          <w:sz w:val="32"/>
          <w:szCs w:val="32"/>
        </w:rPr>
        <w:t>內容說明</w:t>
      </w:r>
    </w:p>
    <w:p w14:paraId="6B70672D" w14:textId="244D3962" w:rsidR="00313499" w:rsidRPr="00590827" w:rsidRDefault="00313499" w:rsidP="000C2E08">
      <w:pPr>
        <w:pStyle w:val="Textbody"/>
        <w:numPr>
          <w:ilvl w:val="0"/>
          <w:numId w:val="4"/>
        </w:numPr>
        <w:spacing w:beforeLines="50" w:before="180" w:line="480" w:lineRule="exact"/>
        <w:ind w:left="1134"/>
        <w:jc w:val="both"/>
        <w:rPr>
          <w:rFonts w:eastAsia="標楷體"/>
          <w:b/>
          <w:sz w:val="28"/>
        </w:rPr>
      </w:pPr>
      <w:r w:rsidRPr="00590827">
        <w:rPr>
          <w:rFonts w:eastAsia="標楷體" w:hint="eastAsia"/>
          <w:b/>
          <w:sz w:val="28"/>
        </w:rPr>
        <w:t>申請資格</w:t>
      </w:r>
    </w:p>
    <w:p w14:paraId="52331EC3" w14:textId="36BB73DB" w:rsidR="00313499" w:rsidRPr="00590827" w:rsidRDefault="004966BA" w:rsidP="000C2E08">
      <w:pPr>
        <w:pStyle w:val="Textbody"/>
        <w:numPr>
          <w:ilvl w:val="0"/>
          <w:numId w:val="15"/>
        </w:numPr>
        <w:spacing w:beforeLines="50" w:before="180" w:line="480" w:lineRule="exact"/>
        <w:ind w:left="1190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 w:hint="eastAsia"/>
          <w:b/>
          <w:bCs/>
          <w:sz w:val="28"/>
          <w:szCs w:val="32"/>
        </w:rPr>
        <w:t>初賽</w:t>
      </w:r>
    </w:p>
    <w:p w14:paraId="0E2FF862" w14:textId="50585CF8" w:rsidR="004966BA" w:rsidRPr="00590827" w:rsidRDefault="00562802" w:rsidP="000C2E08">
      <w:pPr>
        <w:pStyle w:val="Textbody"/>
        <w:numPr>
          <w:ilvl w:val="0"/>
          <w:numId w:val="5"/>
        </w:numPr>
        <w:spacing w:line="480" w:lineRule="exact"/>
        <w:ind w:left="1498"/>
        <w:jc w:val="both"/>
        <w:rPr>
          <w:rFonts w:eastAsia="標楷體"/>
          <w:bCs/>
          <w:sz w:val="28"/>
          <w:szCs w:val="28"/>
        </w:rPr>
      </w:pPr>
      <w:r w:rsidRPr="00590827">
        <w:rPr>
          <w:rFonts w:eastAsia="標楷體" w:hint="eastAsia"/>
          <w:bCs/>
          <w:sz w:val="28"/>
          <w:szCs w:val="28"/>
        </w:rPr>
        <w:t>縣市政府及</w:t>
      </w:r>
      <w:r w:rsidR="004966BA" w:rsidRPr="00590827">
        <w:rPr>
          <w:rFonts w:eastAsia="標楷體"/>
          <w:bCs/>
          <w:sz w:val="28"/>
          <w:szCs w:val="28"/>
        </w:rPr>
        <w:t>鄉鎮市區公所</w:t>
      </w:r>
    </w:p>
    <w:p w14:paraId="61587D66" w14:textId="764F2D02" w:rsidR="004966BA" w:rsidRPr="00590827" w:rsidRDefault="00472314" w:rsidP="000C2E08">
      <w:pPr>
        <w:pStyle w:val="Textbody"/>
        <w:numPr>
          <w:ilvl w:val="0"/>
          <w:numId w:val="5"/>
        </w:numPr>
        <w:spacing w:line="480" w:lineRule="exact"/>
        <w:ind w:left="1498"/>
        <w:jc w:val="both"/>
        <w:rPr>
          <w:rFonts w:eastAsia="標楷體"/>
          <w:kern w:val="0"/>
          <w:sz w:val="28"/>
          <w:szCs w:val="28"/>
        </w:rPr>
      </w:pPr>
      <w:r w:rsidRPr="00590827">
        <w:rPr>
          <w:rFonts w:eastAsia="標楷體" w:hint="eastAsia"/>
          <w:kern w:val="0"/>
          <w:sz w:val="28"/>
          <w:szCs w:val="28"/>
        </w:rPr>
        <w:t>依法設立之</w:t>
      </w:r>
      <w:r w:rsidRPr="00590827">
        <w:rPr>
          <w:rFonts w:eastAsia="標楷體"/>
          <w:kern w:val="0"/>
          <w:sz w:val="28"/>
          <w:szCs w:val="28"/>
        </w:rPr>
        <w:t>公會、協會</w:t>
      </w:r>
      <w:r w:rsidR="0051410C" w:rsidRPr="00590827">
        <w:rPr>
          <w:rFonts w:eastAsia="標楷體" w:hint="eastAsia"/>
          <w:kern w:val="0"/>
          <w:sz w:val="28"/>
          <w:szCs w:val="28"/>
        </w:rPr>
        <w:t>、合作社等</w:t>
      </w:r>
      <w:r w:rsidR="004966BA" w:rsidRPr="00590827">
        <w:rPr>
          <w:rFonts w:eastAsia="標楷體"/>
          <w:kern w:val="0"/>
          <w:sz w:val="28"/>
          <w:szCs w:val="28"/>
        </w:rPr>
        <w:t>組織</w:t>
      </w:r>
      <w:r w:rsidR="0051410C" w:rsidRPr="00590827">
        <w:rPr>
          <w:rFonts w:eastAsia="標楷體" w:hint="eastAsia"/>
          <w:kern w:val="0"/>
          <w:sz w:val="28"/>
          <w:szCs w:val="28"/>
        </w:rPr>
        <w:t>團體</w:t>
      </w:r>
    </w:p>
    <w:p w14:paraId="1ACF9BEE" w14:textId="6B1A57A3" w:rsidR="004966BA" w:rsidRPr="00590827" w:rsidRDefault="000C2E08" w:rsidP="000C2E08">
      <w:pPr>
        <w:pStyle w:val="Textbody"/>
        <w:numPr>
          <w:ilvl w:val="0"/>
          <w:numId w:val="5"/>
        </w:numPr>
        <w:spacing w:line="480" w:lineRule="exact"/>
        <w:ind w:left="1498"/>
        <w:jc w:val="both"/>
        <w:rPr>
          <w:rFonts w:eastAsia="標楷體"/>
          <w:kern w:val="0"/>
          <w:sz w:val="28"/>
          <w:szCs w:val="28"/>
        </w:rPr>
      </w:pPr>
      <w:r w:rsidRPr="00590827">
        <w:rPr>
          <w:rFonts w:eastAsia="標楷體"/>
          <w:kern w:val="0"/>
          <w:sz w:val="28"/>
          <w:szCs w:val="28"/>
        </w:rPr>
        <w:t>地方</w:t>
      </w:r>
      <w:r w:rsidRPr="00590827">
        <w:rPr>
          <w:rFonts w:eastAsia="標楷體" w:hint="eastAsia"/>
          <w:kern w:val="0"/>
          <w:sz w:val="28"/>
          <w:szCs w:val="28"/>
        </w:rPr>
        <w:t>特色</w:t>
      </w:r>
      <w:r w:rsidRPr="00590827">
        <w:rPr>
          <w:rFonts w:eastAsia="標楷體"/>
          <w:kern w:val="0"/>
          <w:sz w:val="28"/>
          <w:szCs w:val="28"/>
        </w:rPr>
        <w:t>產業</w:t>
      </w:r>
      <w:r w:rsidR="0051410C" w:rsidRPr="00590827">
        <w:rPr>
          <w:rFonts w:eastAsia="標楷體" w:hint="eastAsia"/>
          <w:kern w:val="0"/>
          <w:sz w:val="28"/>
          <w:szCs w:val="28"/>
        </w:rPr>
        <w:t>相關</w:t>
      </w:r>
      <w:r w:rsidRPr="00590827">
        <w:rPr>
          <w:rFonts w:eastAsia="標楷體"/>
          <w:kern w:val="0"/>
          <w:sz w:val="28"/>
          <w:szCs w:val="28"/>
        </w:rPr>
        <w:t>企業</w:t>
      </w:r>
    </w:p>
    <w:p w14:paraId="299DC630" w14:textId="4FE93A29" w:rsidR="004966BA" w:rsidRPr="00590827" w:rsidRDefault="004966BA" w:rsidP="000C2E08">
      <w:pPr>
        <w:pStyle w:val="Textbody"/>
        <w:numPr>
          <w:ilvl w:val="0"/>
          <w:numId w:val="5"/>
        </w:numPr>
        <w:spacing w:line="480" w:lineRule="exact"/>
        <w:ind w:left="1498"/>
        <w:jc w:val="both"/>
        <w:rPr>
          <w:rFonts w:eastAsia="標楷體"/>
          <w:kern w:val="0"/>
          <w:sz w:val="28"/>
          <w:szCs w:val="28"/>
        </w:rPr>
      </w:pPr>
      <w:r w:rsidRPr="00590827">
        <w:rPr>
          <w:rFonts w:eastAsia="標楷體"/>
          <w:kern w:val="0"/>
          <w:sz w:val="28"/>
          <w:szCs w:val="28"/>
        </w:rPr>
        <w:t>全國</w:t>
      </w:r>
      <w:r w:rsidR="0051410C" w:rsidRPr="00590827">
        <w:rPr>
          <w:rFonts w:eastAsia="標楷體" w:hint="eastAsia"/>
          <w:kern w:val="0"/>
          <w:sz w:val="28"/>
          <w:szCs w:val="28"/>
        </w:rPr>
        <w:t>各級學校</w:t>
      </w:r>
    </w:p>
    <w:p w14:paraId="4D0FEA77" w14:textId="69FBD9D7" w:rsidR="004966BA" w:rsidRPr="00590827" w:rsidRDefault="004966BA" w:rsidP="000C2E08">
      <w:pPr>
        <w:pStyle w:val="Textbody"/>
        <w:numPr>
          <w:ilvl w:val="0"/>
          <w:numId w:val="15"/>
        </w:numPr>
        <w:spacing w:beforeLines="50" w:before="180" w:line="480" w:lineRule="exact"/>
        <w:ind w:left="1190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 w:hint="eastAsia"/>
          <w:b/>
          <w:bCs/>
          <w:sz w:val="28"/>
          <w:szCs w:val="32"/>
        </w:rPr>
        <w:t>決賽</w:t>
      </w:r>
    </w:p>
    <w:p w14:paraId="06A6CB25" w14:textId="2547C919" w:rsidR="004B7C80" w:rsidRPr="00590827" w:rsidRDefault="00F36FD0" w:rsidP="004B7C80">
      <w:pPr>
        <w:pStyle w:val="Textbody"/>
        <w:spacing w:line="480" w:lineRule="exact"/>
        <w:ind w:left="1202"/>
        <w:jc w:val="both"/>
        <w:rPr>
          <w:rFonts w:eastAsia="標楷體"/>
          <w:bCs/>
          <w:sz w:val="28"/>
        </w:rPr>
      </w:pPr>
      <w:r w:rsidRPr="00590827">
        <w:rPr>
          <w:rFonts w:eastAsia="標楷體"/>
          <w:bCs/>
          <w:sz w:val="28"/>
        </w:rPr>
        <w:t>晉級者以通過初賽之地方特色產業提案，</w:t>
      </w:r>
      <w:r w:rsidRPr="00590827">
        <w:rPr>
          <w:rFonts w:eastAsia="標楷體" w:hint="eastAsia"/>
          <w:bCs/>
          <w:sz w:val="28"/>
        </w:rPr>
        <w:t>結合</w:t>
      </w:r>
      <w:r w:rsidR="009A306A" w:rsidRPr="00590827">
        <w:rPr>
          <w:rFonts w:eastAsia="標楷體" w:hint="eastAsia"/>
          <w:bCs/>
          <w:sz w:val="28"/>
        </w:rPr>
        <w:t>政府、民間資源以及人、文、地、產、景等在地特色元素</w:t>
      </w:r>
      <w:r w:rsidRPr="00590827">
        <w:rPr>
          <w:rFonts w:eastAsia="標楷體" w:hint="eastAsia"/>
          <w:bCs/>
          <w:sz w:val="28"/>
        </w:rPr>
        <w:t>，提出</w:t>
      </w:r>
      <w:r w:rsidR="00B9347D" w:rsidRPr="00590827">
        <w:rPr>
          <w:rFonts w:eastAsia="標楷體" w:hint="eastAsia"/>
          <w:bCs/>
          <w:sz w:val="28"/>
        </w:rPr>
        <w:t>創意</w:t>
      </w:r>
      <w:r w:rsidRPr="00590827">
        <w:rPr>
          <w:rFonts w:eastAsia="標楷體" w:hint="eastAsia"/>
          <w:bCs/>
          <w:sz w:val="28"/>
        </w:rPr>
        <w:t>行銷方案。</w:t>
      </w:r>
    </w:p>
    <w:p w14:paraId="5A5E91FC" w14:textId="0961B0CF" w:rsidR="00040089" w:rsidRPr="00590827" w:rsidRDefault="00040089" w:rsidP="000C2E08">
      <w:pPr>
        <w:pStyle w:val="Textbody"/>
        <w:numPr>
          <w:ilvl w:val="0"/>
          <w:numId w:val="4"/>
        </w:numPr>
        <w:spacing w:beforeLines="50" w:before="180" w:line="480" w:lineRule="exact"/>
        <w:ind w:left="1134"/>
        <w:jc w:val="both"/>
        <w:rPr>
          <w:rFonts w:eastAsia="標楷體"/>
          <w:b/>
          <w:sz w:val="28"/>
        </w:rPr>
      </w:pPr>
      <w:r w:rsidRPr="00590827">
        <w:rPr>
          <w:rFonts w:eastAsia="標楷體" w:hint="eastAsia"/>
          <w:b/>
          <w:sz w:val="28"/>
        </w:rPr>
        <w:lastRenderedPageBreak/>
        <w:t>評選主題</w:t>
      </w:r>
    </w:p>
    <w:p w14:paraId="791362A9" w14:textId="7FD26D37" w:rsidR="00435C2A" w:rsidRPr="00590827" w:rsidRDefault="00435C2A" w:rsidP="000C2E08">
      <w:pPr>
        <w:pStyle w:val="Textbody"/>
        <w:spacing w:beforeLines="50" w:before="180" w:line="480" w:lineRule="exact"/>
        <w:ind w:leftChars="490" w:left="1176"/>
        <w:jc w:val="both"/>
        <w:rPr>
          <w:rFonts w:eastAsia="標楷體"/>
          <w:sz w:val="28"/>
          <w:szCs w:val="28"/>
        </w:rPr>
      </w:pPr>
      <w:r w:rsidRPr="00590827">
        <w:rPr>
          <w:rFonts w:eastAsia="標楷體"/>
          <w:sz w:val="28"/>
          <w:szCs w:val="28"/>
        </w:rPr>
        <w:t>在地方</w:t>
      </w:r>
      <w:r w:rsidR="005D0C50" w:rsidRPr="00590827">
        <w:rPr>
          <w:rFonts w:eastAsia="標楷體" w:hint="eastAsia"/>
          <w:sz w:val="28"/>
          <w:szCs w:val="28"/>
        </w:rPr>
        <w:t>特色產業</w:t>
      </w:r>
      <w:r w:rsidRPr="00590827">
        <w:rPr>
          <w:rFonts w:eastAsia="標楷體"/>
          <w:sz w:val="28"/>
          <w:szCs w:val="28"/>
        </w:rPr>
        <w:t>發展過程，運用</w:t>
      </w:r>
      <w:r w:rsidR="00BB18A0" w:rsidRPr="00590827">
        <w:rPr>
          <w:rFonts w:eastAsia="標楷體" w:hint="eastAsia"/>
          <w:sz w:val="28"/>
          <w:szCs w:val="28"/>
        </w:rPr>
        <w:t>我國</w:t>
      </w:r>
      <w:r w:rsidRPr="00590827">
        <w:rPr>
          <w:rFonts w:eastAsia="標楷體"/>
          <w:sz w:val="28"/>
          <w:szCs w:val="28"/>
        </w:rPr>
        <w:t>在地優勢資源及</w:t>
      </w:r>
      <w:r w:rsidR="00562802" w:rsidRPr="00590827">
        <w:rPr>
          <w:rFonts w:eastAsia="標楷體" w:hint="eastAsia"/>
          <w:sz w:val="28"/>
          <w:szCs w:val="28"/>
        </w:rPr>
        <w:t>人文地產</w:t>
      </w:r>
      <w:r w:rsidRPr="00590827">
        <w:rPr>
          <w:rFonts w:eastAsia="標楷體"/>
          <w:sz w:val="28"/>
          <w:szCs w:val="28"/>
        </w:rPr>
        <w:t>，發展</w:t>
      </w:r>
      <w:r w:rsidR="005D0C50" w:rsidRPr="00590827">
        <w:rPr>
          <w:rFonts w:eastAsia="標楷體" w:hint="eastAsia"/>
          <w:sz w:val="28"/>
          <w:szCs w:val="28"/>
        </w:rPr>
        <w:t>出</w:t>
      </w:r>
      <w:r w:rsidR="00562802" w:rsidRPr="00590827">
        <w:rPr>
          <w:rFonts w:eastAsia="標楷體" w:hint="eastAsia"/>
          <w:sz w:val="28"/>
          <w:szCs w:val="28"/>
        </w:rPr>
        <w:t>更為</w:t>
      </w:r>
      <w:r w:rsidRPr="00590827">
        <w:rPr>
          <w:rFonts w:eastAsia="標楷體"/>
          <w:sz w:val="28"/>
          <w:szCs w:val="28"/>
        </w:rPr>
        <w:t>多元</w:t>
      </w:r>
      <w:r w:rsidR="00562802" w:rsidRPr="00590827">
        <w:rPr>
          <w:rFonts w:eastAsia="標楷體" w:hint="eastAsia"/>
          <w:sz w:val="28"/>
          <w:szCs w:val="28"/>
        </w:rPr>
        <w:t>的產業型態及體驗服務</w:t>
      </w:r>
      <w:r w:rsidRPr="00590827">
        <w:rPr>
          <w:rFonts w:eastAsia="標楷體"/>
          <w:sz w:val="28"/>
          <w:szCs w:val="28"/>
        </w:rPr>
        <w:t>，</w:t>
      </w:r>
      <w:r w:rsidR="005D0C50" w:rsidRPr="00590827">
        <w:rPr>
          <w:rFonts w:eastAsia="標楷體" w:hint="eastAsia"/>
          <w:sz w:val="28"/>
          <w:szCs w:val="28"/>
        </w:rPr>
        <w:t>為</w:t>
      </w:r>
      <w:r w:rsidRPr="00590827">
        <w:rPr>
          <w:rFonts w:eastAsia="標楷體"/>
          <w:sz w:val="28"/>
          <w:szCs w:val="28"/>
        </w:rPr>
        <w:t>支持</w:t>
      </w:r>
      <w:r w:rsidR="005D0C50" w:rsidRPr="00590827">
        <w:rPr>
          <w:rFonts w:eastAsia="標楷體" w:hint="eastAsia"/>
          <w:sz w:val="28"/>
          <w:szCs w:val="28"/>
        </w:rPr>
        <w:t>青年人口返鄉、</w:t>
      </w:r>
      <w:r w:rsidRPr="00590827">
        <w:rPr>
          <w:rFonts w:eastAsia="標楷體"/>
          <w:sz w:val="28"/>
          <w:szCs w:val="28"/>
        </w:rPr>
        <w:t>在地就業，亦</w:t>
      </w:r>
      <w:r w:rsidR="00562802" w:rsidRPr="00590827">
        <w:rPr>
          <w:rFonts w:eastAsia="標楷體" w:hint="eastAsia"/>
          <w:sz w:val="28"/>
          <w:szCs w:val="28"/>
        </w:rPr>
        <w:t>重塑</w:t>
      </w:r>
      <w:r w:rsidR="00BB18A0" w:rsidRPr="00590827">
        <w:rPr>
          <w:rFonts w:eastAsia="標楷體" w:hint="eastAsia"/>
          <w:sz w:val="28"/>
          <w:szCs w:val="28"/>
        </w:rPr>
        <w:t>我國</w:t>
      </w:r>
      <w:r w:rsidR="00562802" w:rsidRPr="00590827">
        <w:rPr>
          <w:rFonts w:eastAsia="標楷體" w:hint="eastAsia"/>
          <w:sz w:val="28"/>
          <w:szCs w:val="28"/>
        </w:rPr>
        <w:t>城鄉特色活力</w:t>
      </w:r>
      <w:r w:rsidRPr="00590827">
        <w:rPr>
          <w:rFonts w:eastAsia="標楷體"/>
          <w:sz w:val="28"/>
          <w:szCs w:val="28"/>
        </w:rPr>
        <w:t>，引導地方產業躍進、創造在地希望</w:t>
      </w:r>
      <w:r w:rsidR="005D0C50" w:rsidRPr="00590827">
        <w:rPr>
          <w:rFonts w:eastAsia="標楷體" w:hint="eastAsia"/>
          <w:sz w:val="28"/>
          <w:szCs w:val="28"/>
        </w:rPr>
        <w:t>及認同感</w:t>
      </w:r>
      <w:r w:rsidR="00562802" w:rsidRPr="00590827">
        <w:rPr>
          <w:rFonts w:eastAsia="標楷體" w:hint="eastAsia"/>
          <w:sz w:val="28"/>
          <w:szCs w:val="28"/>
        </w:rPr>
        <w:t>，更進一步對外行銷在地故事</w:t>
      </w:r>
      <w:r w:rsidRPr="00590827">
        <w:rPr>
          <w:rFonts w:eastAsia="標楷體"/>
          <w:sz w:val="28"/>
          <w:szCs w:val="28"/>
        </w:rPr>
        <w:t>，因此設定以下三項</w:t>
      </w:r>
      <w:r w:rsidR="00CD39DA" w:rsidRPr="00590827">
        <w:rPr>
          <w:rFonts w:eastAsia="標楷體" w:hint="eastAsia"/>
          <w:sz w:val="28"/>
          <w:szCs w:val="32"/>
        </w:rPr>
        <w:t>產業發展</w:t>
      </w:r>
      <w:r w:rsidR="000D0C7E" w:rsidRPr="00590827">
        <w:rPr>
          <w:rFonts w:eastAsia="標楷體" w:hint="eastAsia"/>
          <w:sz w:val="28"/>
          <w:szCs w:val="28"/>
        </w:rPr>
        <w:t>方向</w:t>
      </w:r>
      <w:r w:rsidRPr="00590827">
        <w:rPr>
          <w:rFonts w:eastAsia="標楷體"/>
          <w:sz w:val="28"/>
          <w:szCs w:val="28"/>
        </w:rPr>
        <w:t>作為評選主題</w:t>
      </w:r>
      <w:r w:rsidR="004B48A0" w:rsidRPr="00590827">
        <w:rPr>
          <w:rFonts w:eastAsia="標楷體" w:hint="eastAsia"/>
          <w:sz w:val="28"/>
          <w:szCs w:val="28"/>
        </w:rPr>
        <w:t>：</w:t>
      </w:r>
    </w:p>
    <w:p w14:paraId="77BCDFBB" w14:textId="6621FD99" w:rsidR="00040089" w:rsidRPr="00590827" w:rsidRDefault="00606DE5" w:rsidP="000C2E08">
      <w:pPr>
        <w:pStyle w:val="Textbody"/>
        <w:numPr>
          <w:ilvl w:val="0"/>
          <w:numId w:val="13"/>
        </w:numPr>
        <w:spacing w:beforeLines="50" w:before="180" w:line="480" w:lineRule="exact"/>
        <w:ind w:left="1246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 w:hint="eastAsia"/>
          <w:b/>
          <w:bCs/>
          <w:sz w:val="28"/>
          <w:szCs w:val="32"/>
        </w:rPr>
        <w:t>健康永續</w:t>
      </w:r>
    </w:p>
    <w:p w14:paraId="23E01055" w14:textId="6BA8653F" w:rsidR="00040089" w:rsidRPr="00590827" w:rsidRDefault="00F36FD0" w:rsidP="000C2E08">
      <w:pPr>
        <w:pStyle w:val="Textbody"/>
        <w:tabs>
          <w:tab w:val="left" w:pos="-7993"/>
        </w:tabs>
        <w:spacing w:beforeLines="50" w:before="180" w:line="480" w:lineRule="exact"/>
        <w:ind w:leftChars="519" w:left="1246"/>
        <w:jc w:val="both"/>
        <w:rPr>
          <w:rFonts w:eastAsia="標楷體"/>
          <w:sz w:val="28"/>
        </w:rPr>
      </w:pPr>
      <w:r w:rsidRPr="00590827">
        <w:rPr>
          <w:rFonts w:eastAsia="標楷體" w:hint="eastAsia"/>
          <w:sz w:val="28"/>
        </w:rPr>
        <w:t>扣合「健康臺灣」政策，透過發揚</w:t>
      </w:r>
      <w:r w:rsidR="00BB18A0" w:rsidRPr="00590827">
        <w:rPr>
          <w:rFonts w:eastAsia="標楷體" w:hint="eastAsia"/>
          <w:sz w:val="28"/>
        </w:rPr>
        <w:t>我國</w:t>
      </w:r>
      <w:r w:rsidRPr="00590827">
        <w:rPr>
          <w:rFonts w:eastAsia="標楷體" w:hint="eastAsia"/>
          <w:sz w:val="28"/>
        </w:rPr>
        <w:t>天然</w:t>
      </w:r>
      <w:proofErr w:type="gramStart"/>
      <w:r w:rsidRPr="00590827">
        <w:rPr>
          <w:rFonts w:eastAsia="標楷體" w:hint="eastAsia"/>
          <w:sz w:val="28"/>
        </w:rPr>
        <w:t>在地食材</w:t>
      </w:r>
      <w:proofErr w:type="gramEnd"/>
      <w:r w:rsidRPr="00590827">
        <w:rPr>
          <w:rFonts w:eastAsia="標楷體" w:hint="eastAsia"/>
          <w:sz w:val="28"/>
        </w:rPr>
        <w:t>及自然人文等資源，發展永續體驗，並結合健康、醫療、運動等大健康產業，推動健康促進、預防醫療與運動休閒的整體發展，彰顯</w:t>
      </w:r>
      <w:r w:rsidR="00BB18A0" w:rsidRPr="00590827">
        <w:rPr>
          <w:rFonts w:eastAsia="標楷體" w:hint="eastAsia"/>
          <w:sz w:val="28"/>
        </w:rPr>
        <w:t>我國</w:t>
      </w:r>
      <w:r w:rsidRPr="00590827">
        <w:rPr>
          <w:rFonts w:eastAsia="標楷體" w:hint="eastAsia"/>
          <w:sz w:val="28"/>
        </w:rPr>
        <w:t>健康永續新形象。</w:t>
      </w:r>
    </w:p>
    <w:p w14:paraId="65DF490B" w14:textId="22558B78" w:rsidR="00040089" w:rsidRPr="00590827" w:rsidRDefault="00606DE5" w:rsidP="000C2E08">
      <w:pPr>
        <w:pStyle w:val="Textbody"/>
        <w:numPr>
          <w:ilvl w:val="0"/>
          <w:numId w:val="13"/>
        </w:numPr>
        <w:spacing w:beforeLines="50" w:before="180" w:line="480" w:lineRule="exact"/>
        <w:ind w:left="1246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 w:hint="eastAsia"/>
          <w:b/>
          <w:bCs/>
          <w:sz w:val="28"/>
          <w:szCs w:val="32"/>
        </w:rPr>
        <w:t>產業高值</w:t>
      </w:r>
    </w:p>
    <w:p w14:paraId="420225BB" w14:textId="2A684FF6" w:rsidR="00606DE5" w:rsidRPr="00590827" w:rsidRDefault="00BB18A0" w:rsidP="000C2E08">
      <w:pPr>
        <w:pStyle w:val="Textbody"/>
        <w:tabs>
          <w:tab w:val="left" w:pos="-7993"/>
        </w:tabs>
        <w:spacing w:beforeLines="50" w:before="180" w:line="480" w:lineRule="exact"/>
        <w:ind w:leftChars="519" w:left="1246"/>
        <w:jc w:val="both"/>
        <w:rPr>
          <w:rFonts w:eastAsia="標楷體"/>
          <w:sz w:val="28"/>
        </w:rPr>
      </w:pPr>
      <w:r w:rsidRPr="00590827">
        <w:rPr>
          <w:rFonts w:eastAsia="標楷體" w:hint="eastAsia"/>
          <w:sz w:val="28"/>
        </w:rPr>
        <w:t>我國</w:t>
      </w:r>
      <w:r w:rsidR="00F36FD0" w:rsidRPr="00590827">
        <w:rPr>
          <w:rFonts w:eastAsia="標楷體"/>
          <w:sz w:val="28"/>
        </w:rPr>
        <w:t>產業群聚發展多元，關係網</w:t>
      </w:r>
      <w:r w:rsidR="00E84E87" w:rsidRPr="00590827">
        <w:rPr>
          <w:rFonts w:eastAsia="標楷體" w:hint="eastAsia"/>
          <w:sz w:val="28"/>
        </w:rPr>
        <w:t>路</w:t>
      </w:r>
      <w:r w:rsidR="00F36FD0" w:rsidRPr="00590827">
        <w:rPr>
          <w:rFonts w:eastAsia="標楷體"/>
          <w:sz w:val="28"/>
        </w:rPr>
        <w:t>緊密，具國際市場競爭力。透過數位</w:t>
      </w:r>
      <w:proofErr w:type="gramStart"/>
      <w:r w:rsidR="00F36FD0" w:rsidRPr="00590827">
        <w:rPr>
          <w:rFonts w:eastAsia="標楷體"/>
          <w:sz w:val="28"/>
        </w:rPr>
        <w:t>及淨零轉型</w:t>
      </w:r>
      <w:proofErr w:type="gramEnd"/>
      <w:r w:rsidR="00F36FD0" w:rsidRPr="00590827">
        <w:rPr>
          <w:rFonts w:eastAsia="標楷體"/>
          <w:sz w:val="28"/>
        </w:rPr>
        <w:t>、技術與美學加值，結合地方特色，提升現有產品服務價值，進而帶動產業聚落發展，提升國際市場競爭優勢。</w:t>
      </w:r>
    </w:p>
    <w:p w14:paraId="676E3EA3" w14:textId="65A571C8" w:rsidR="00040089" w:rsidRPr="00590827" w:rsidRDefault="008F4527" w:rsidP="000C2E08">
      <w:pPr>
        <w:pStyle w:val="Textbody"/>
        <w:numPr>
          <w:ilvl w:val="0"/>
          <w:numId w:val="13"/>
        </w:numPr>
        <w:spacing w:beforeLines="50" w:before="180" w:line="480" w:lineRule="exact"/>
        <w:ind w:left="1246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 w:hint="eastAsia"/>
          <w:b/>
          <w:bCs/>
          <w:sz w:val="28"/>
          <w:szCs w:val="32"/>
        </w:rPr>
        <w:t>創新轉型</w:t>
      </w:r>
    </w:p>
    <w:p w14:paraId="0EB6E43E" w14:textId="7F9270F4" w:rsidR="00961E7C" w:rsidRPr="00590827" w:rsidRDefault="00F36FD0" w:rsidP="000C2E08">
      <w:pPr>
        <w:pStyle w:val="Textbody"/>
        <w:tabs>
          <w:tab w:val="left" w:pos="-7993"/>
        </w:tabs>
        <w:spacing w:beforeLines="50" w:before="180" w:line="480" w:lineRule="exact"/>
        <w:ind w:leftChars="519" w:left="1246"/>
        <w:jc w:val="both"/>
        <w:rPr>
          <w:rFonts w:eastAsia="標楷體"/>
          <w:sz w:val="28"/>
        </w:rPr>
      </w:pPr>
      <w:r w:rsidRPr="00590827">
        <w:rPr>
          <w:rFonts w:eastAsia="標楷體"/>
          <w:sz w:val="28"/>
        </w:rPr>
        <w:t>地方產業結合在地原有的特色資源、自然景觀與創新策略，發展新型態的服務及行銷模式，順應科技趨勢，將原有的人文及風土特色融合創意、科技與永續，給予地方特色產業新定義，並且帶動地方經濟成長，為城鄉注入更多活力。</w:t>
      </w:r>
    </w:p>
    <w:p w14:paraId="30042B0A" w14:textId="77777777" w:rsidR="00961E7C" w:rsidRPr="00590827" w:rsidRDefault="00961E7C">
      <w:pPr>
        <w:widowControl/>
        <w:autoSpaceDN/>
        <w:textAlignment w:val="auto"/>
        <w:rPr>
          <w:rFonts w:ascii="Times New Roman" w:eastAsia="標楷體" w:hAnsi="Times New Roman"/>
          <w:sz w:val="28"/>
          <w:szCs w:val="24"/>
        </w:rPr>
      </w:pPr>
      <w:r w:rsidRPr="00590827">
        <w:rPr>
          <w:rFonts w:eastAsia="標楷體"/>
          <w:sz w:val="28"/>
        </w:rPr>
        <w:br w:type="page"/>
      </w:r>
    </w:p>
    <w:p w14:paraId="603E0CCB" w14:textId="640A1178" w:rsidR="00313499" w:rsidRPr="00590827" w:rsidRDefault="00313499" w:rsidP="008F1000">
      <w:pPr>
        <w:pStyle w:val="Textbody"/>
        <w:numPr>
          <w:ilvl w:val="0"/>
          <w:numId w:val="4"/>
        </w:numPr>
        <w:spacing w:beforeLines="50" w:before="180" w:line="480" w:lineRule="exact"/>
        <w:ind w:left="1134"/>
        <w:jc w:val="both"/>
        <w:rPr>
          <w:rFonts w:eastAsia="標楷體"/>
          <w:b/>
          <w:sz w:val="28"/>
        </w:rPr>
      </w:pPr>
      <w:r w:rsidRPr="00590827">
        <w:rPr>
          <w:rFonts w:eastAsia="標楷體" w:hint="eastAsia"/>
          <w:b/>
          <w:sz w:val="28"/>
        </w:rPr>
        <w:lastRenderedPageBreak/>
        <w:t>評選</w:t>
      </w:r>
      <w:r w:rsidR="001E4434" w:rsidRPr="00590827">
        <w:rPr>
          <w:rFonts w:eastAsia="標楷體" w:hint="eastAsia"/>
          <w:b/>
          <w:sz w:val="28"/>
        </w:rPr>
        <w:t>作業說明</w:t>
      </w:r>
    </w:p>
    <w:p w14:paraId="477DAE66" w14:textId="09FB9CC1" w:rsidR="00494D9F" w:rsidRPr="00590827" w:rsidRDefault="00295E5F" w:rsidP="008F1000">
      <w:pPr>
        <w:pStyle w:val="Textbody"/>
        <w:spacing w:beforeLines="50" w:before="180" w:line="480" w:lineRule="exact"/>
        <w:ind w:left="709"/>
        <w:jc w:val="both"/>
        <w:rPr>
          <w:rFonts w:ascii="新細明體" w:eastAsia="新細明體" w:hAnsi="新細明體" w:cs="新細明體"/>
          <w:sz w:val="28"/>
          <w:szCs w:val="20"/>
        </w:rPr>
      </w:pPr>
      <w:r w:rsidRPr="00590827">
        <w:rPr>
          <w:rFonts w:eastAsia="標楷體"/>
          <w:bCs/>
          <w:sz w:val="28"/>
          <w:szCs w:val="28"/>
        </w:rPr>
        <w:t>本</w:t>
      </w:r>
      <w:r w:rsidR="00E635C1" w:rsidRPr="00590827">
        <w:rPr>
          <w:rFonts w:eastAsia="標楷體"/>
          <w:bCs/>
          <w:sz w:val="28"/>
          <w:szCs w:val="28"/>
        </w:rPr>
        <w:t>競賽區分</w:t>
      </w:r>
      <w:r w:rsidR="005D0C50" w:rsidRPr="00590827">
        <w:rPr>
          <w:rFonts w:eastAsia="標楷體" w:hint="eastAsia"/>
          <w:bCs/>
          <w:sz w:val="28"/>
          <w:szCs w:val="28"/>
        </w:rPr>
        <w:t>初賽及決賽</w:t>
      </w:r>
      <w:r w:rsidR="00E635C1" w:rsidRPr="00590827">
        <w:rPr>
          <w:rFonts w:eastAsia="標楷體"/>
          <w:bCs/>
          <w:sz w:val="28"/>
          <w:szCs w:val="28"/>
        </w:rPr>
        <w:t>兩大階段</w:t>
      </w:r>
      <w:r w:rsidR="00E635C1" w:rsidRPr="00590827">
        <w:rPr>
          <w:rFonts w:eastAsia="標楷體"/>
          <w:sz w:val="28"/>
        </w:rPr>
        <w:t>，</w:t>
      </w:r>
      <w:r w:rsidR="00753C39" w:rsidRPr="00590827">
        <w:rPr>
          <w:rFonts w:eastAsia="標楷體"/>
          <w:sz w:val="28"/>
          <w:szCs w:val="20"/>
        </w:rPr>
        <w:t>詳細說明如下</w:t>
      </w:r>
      <w:r w:rsidR="00753C39" w:rsidRPr="00590827">
        <w:rPr>
          <w:rFonts w:ascii="新細明體" w:eastAsia="新細明體" w:hAnsi="新細明體" w:cs="新細明體" w:hint="eastAsia"/>
          <w:sz w:val="28"/>
          <w:szCs w:val="20"/>
        </w:rPr>
        <w:t>：</w:t>
      </w:r>
    </w:p>
    <w:tbl>
      <w:tblPr>
        <w:tblW w:w="49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37"/>
        <w:gridCol w:w="5388"/>
        <w:gridCol w:w="1616"/>
      </w:tblGrid>
      <w:tr w:rsidR="001E4434" w:rsidRPr="00590827" w14:paraId="01B673CA" w14:textId="77777777" w:rsidTr="002C50A7">
        <w:trPr>
          <w:trHeight w:val="413"/>
        </w:trPr>
        <w:tc>
          <w:tcPr>
            <w:tcW w:w="1035" w:type="pct"/>
            <w:gridSpan w:val="2"/>
            <w:vMerge w:val="restart"/>
            <w:shd w:val="clear" w:color="auto" w:fill="E7E6E6"/>
            <w:vAlign w:val="center"/>
            <w:hideMark/>
          </w:tcPr>
          <w:p w14:paraId="68B1B560" w14:textId="77777777" w:rsidR="001E4434" w:rsidRPr="00590827" w:rsidRDefault="001E4434" w:rsidP="00961E7C">
            <w:pPr>
              <w:tabs>
                <w:tab w:val="num" w:pos="108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  <w:t>推動階段</w:t>
            </w:r>
          </w:p>
        </w:tc>
        <w:tc>
          <w:tcPr>
            <w:tcW w:w="3050" w:type="pct"/>
            <w:vMerge w:val="restart"/>
            <w:shd w:val="clear" w:color="auto" w:fill="E7E6E6"/>
            <w:vAlign w:val="center"/>
            <w:hideMark/>
          </w:tcPr>
          <w:p w14:paraId="04880BF4" w14:textId="77777777" w:rsidR="001E4434" w:rsidRPr="00590827" w:rsidRDefault="001E4434" w:rsidP="00961E7C">
            <w:pPr>
              <w:tabs>
                <w:tab w:val="num" w:pos="108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說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明</w:t>
            </w:r>
          </w:p>
        </w:tc>
        <w:tc>
          <w:tcPr>
            <w:tcW w:w="915" w:type="pct"/>
            <w:vMerge w:val="restart"/>
            <w:shd w:val="clear" w:color="auto" w:fill="E7E6E6"/>
            <w:vAlign w:val="center"/>
          </w:tcPr>
          <w:p w14:paraId="723F4E94" w14:textId="77777777" w:rsidR="001E4434" w:rsidRPr="00590827" w:rsidRDefault="001E4434" w:rsidP="00961E7C">
            <w:pPr>
              <w:tabs>
                <w:tab w:val="num" w:pos="1080"/>
              </w:tabs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辦理期程</w:t>
            </w:r>
          </w:p>
        </w:tc>
      </w:tr>
      <w:tr w:rsidR="001E4434" w:rsidRPr="00590827" w14:paraId="1F77E4F7" w14:textId="77777777" w:rsidTr="002C50A7">
        <w:trPr>
          <w:trHeight w:val="360"/>
        </w:trPr>
        <w:tc>
          <w:tcPr>
            <w:tcW w:w="1035" w:type="pct"/>
            <w:gridSpan w:val="2"/>
            <w:vMerge/>
            <w:vAlign w:val="center"/>
            <w:hideMark/>
          </w:tcPr>
          <w:p w14:paraId="4F84AEC6" w14:textId="77777777" w:rsidR="001E4434" w:rsidRPr="00590827" w:rsidRDefault="001E4434" w:rsidP="00472314">
            <w:pPr>
              <w:widowControl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050" w:type="pct"/>
            <w:vMerge/>
            <w:vAlign w:val="center"/>
            <w:hideMark/>
          </w:tcPr>
          <w:p w14:paraId="3031CA15" w14:textId="77777777" w:rsidR="001E4434" w:rsidRPr="00590827" w:rsidRDefault="001E4434" w:rsidP="00472314">
            <w:pPr>
              <w:widowControl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915" w:type="pct"/>
            <w:vMerge/>
            <w:shd w:val="clear" w:color="auto" w:fill="E7E6E6"/>
          </w:tcPr>
          <w:p w14:paraId="0122648B" w14:textId="77777777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E4434" w:rsidRPr="00590827" w14:paraId="18EEF66B" w14:textId="77777777" w:rsidTr="002C50A7">
        <w:trPr>
          <w:trHeight w:val="726"/>
        </w:trPr>
        <w:tc>
          <w:tcPr>
            <w:tcW w:w="448" w:type="pct"/>
            <w:vMerge w:val="restart"/>
            <w:vAlign w:val="center"/>
            <w:hideMark/>
          </w:tcPr>
          <w:p w14:paraId="1658C898" w14:textId="5057FB46" w:rsidR="001E4434" w:rsidRPr="00590827" w:rsidRDefault="001E4434" w:rsidP="00472314">
            <w:pPr>
              <w:pStyle w:val="a4"/>
              <w:spacing w:line="380" w:lineRule="exact"/>
              <w:ind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初賽</w:t>
            </w:r>
          </w:p>
        </w:tc>
        <w:tc>
          <w:tcPr>
            <w:tcW w:w="587" w:type="pct"/>
            <w:vAlign w:val="center"/>
          </w:tcPr>
          <w:p w14:paraId="5597A19C" w14:textId="6F381160" w:rsidR="001E4434" w:rsidRPr="00590827" w:rsidRDefault="0086367D" w:rsidP="0086367D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競賽</w:t>
            </w:r>
            <w:r w:rsidR="001E4434" w:rsidRPr="0059082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廣宣</w:t>
            </w:r>
          </w:p>
        </w:tc>
        <w:tc>
          <w:tcPr>
            <w:tcW w:w="3050" w:type="pct"/>
            <w:vAlign w:val="center"/>
          </w:tcPr>
          <w:p w14:paraId="351FC6C3" w14:textId="753E6E76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邀請</w:t>
            </w: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縣市政府、鄉鎮市區公所、公協會</w:t>
            </w:r>
            <w:r w:rsidR="000433EC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組織</w:t>
            </w: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、企業及學校等單位針對所在地方特色提案</w:t>
            </w:r>
            <w:r w:rsidRPr="00590827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。</w:t>
            </w:r>
          </w:p>
        </w:tc>
        <w:tc>
          <w:tcPr>
            <w:tcW w:w="915" w:type="pct"/>
            <w:vAlign w:val="center"/>
          </w:tcPr>
          <w:p w14:paraId="1F18E3FC" w14:textId="3E5A49BF" w:rsidR="001E4434" w:rsidRPr="00590827" w:rsidRDefault="001E4434" w:rsidP="001E443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自公告日起至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86367D" w:rsidRPr="00590827" w14:paraId="1AB9A748" w14:textId="77777777" w:rsidTr="002C50A7">
        <w:trPr>
          <w:trHeight w:val="680"/>
        </w:trPr>
        <w:tc>
          <w:tcPr>
            <w:tcW w:w="448" w:type="pct"/>
            <w:vMerge/>
            <w:vAlign w:val="center"/>
          </w:tcPr>
          <w:p w14:paraId="521BC0D3" w14:textId="77777777" w:rsidR="0086367D" w:rsidRPr="00590827" w:rsidRDefault="0086367D" w:rsidP="00472314">
            <w:pPr>
              <w:pStyle w:val="a4"/>
              <w:widowControl/>
              <w:spacing w:line="380" w:lineRule="exact"/>
              <w:ind w:left="0"/>
              <w:jc w:val="center"/>
            </w:pPr>
          </w:p>
        </w:tc>
        <w:tc>
          <w:tcPr>
            <w:tcW w:w="587" w:type="pct"/>
            <w:vAlign w:val="center"/>
          </w:tcPr>
          <w:p w14:paraId="0DC138F2" w14:textId="22C6FC91" w:rsidR="0086367D" w:rsidRPr="00590827" w:rsidRDefault="0086367D" w:rsidP="0086367D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提案報名</w:t>
            </w:r>
          </w:p>
        </w:tc>
        <w:tc>
          <w:tcPr>
            <w:tcW w:w="3050" w:type="pct"/>
            <w:vAlign w:val="center"/>
          </w:tcPr>
          <w:p w14:paraId="48B24AAB" w14:textId="018E521A" w:rsidR="0086367D" w:rsidRPr="00590827" w:rsidRDefault="002B4C26" w:rsidP="0086367D">
            <w:pPr>
              <w:tabs>
                <w:tab w:val="num" w:pos="1080"/>
              </w:tabs>
              <w:snapToGrid w:val="0"/>
              <w:spacing w:line="360" w:lineRule="exact"/>
              <w:ind w:rightChars="-45" w:right="-108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採</w:t>
            </w:r>
            <w:r w:rsidR="0086367D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線上</w:t>
            </w:r>
            <w:proofErr w:type="gramEnd"/>
            <w:r w:rsidR="0086367D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報名方式，上傳提案內容。</w:t>
            </w:r>
          </w:p>
        </w:tc>
        <w:tc>
          <w:tcPr>
            <w:tcW w:w="915" w:type="pct"/>
            <w:vAlign w:val="center"/>
          </w:tcPr>
          <w:p w14:paraId="7AE76925" w14:textId="42D9BA17" w:rsidR="0086367D" w:rsidRPr="00590827" w:rsidRDefault="0086367D" w:rsidP="0086367D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日至</w:t>
            </w:r>
            <w:r w:rsidRPr="00590827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E30CD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  <w:r w:rsidRPr="005908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月</w:t>
            </w:r>
            <w:r w:rsidR="008A07B9" w:rsidRPr="005908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  <w:r w:rsidRPr="0059082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日</w:t>
            </w:r>
            <w:r w:rsidR="002C50A7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下午</w:t>
            </w:r>
            <w:r w:rsidR="002C50A7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5</w:t>
            </w:r>
            <w:r w:rsidR="002C50A7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時前</w:t>
            </w:r>
          </w:p>
        </w:tc>
      </w:tr>
      <w:tr w:rsidR="00314D9F" w:rsidRPr="00590827" w14:paraId="53B43246" w14:textId="77777777" w:rsidTr="002C50A7">
        <w:trPr>
          <w:trHeight w:val="850"/>
        </w:trPr>
        <w:tc>
          <w:tcPr>
            <w:tcW w:w="448" w:type="pct"/>
            <w:vMerge/>
            <w:vAlign w:val="center"/>
          </w:tcPr>
          <w:p w14:paraId="5CD995AA" w14:textId="77777777" w:rsidR="00314D9F" w:rsidRPr="00590827" w:rsidRDefault="00314D9F" w:rsidP="00472314">
            <w:pPr>
              <w:pStyle w:val="a4"/>
              <w:widowControl/>
              <w:spacing w:line="380" w:lineRule="exact"/>
              <w:ind w:left="0"/>
              <w:jc w:val="center"/>
            </w:pPr>
          </w:p>
        </w:tc>
        <w:tc>
          <w:tcPr>
            <w:tcW w:w="587" w:type="pct"/>
            <w:vAlign w:val="center"/>
          </w:tcPr>
          <w:p w14:paraId="224F7187" w14:textId="536FACF6" w:rsidR="00314D9F" w:rsidRPr="00590827" w:rsidRDefault="00314D9F" w:rsidP="0086367D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資格審查</w:t>
            </w:r>
            <w:r w:rsidR="00555628" w:rsidRPr="0059082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作業</w:t>
            </w:r>
          </w:p>
        </w:tc>
        <w:tc>
          <w:tcPr>
            <w:tcW w:w="3050" w:type="pct"/>
            <w:vAlign w:val="center"/>
          </w:tcPr>
          <w:p w14:paraId="5CC3088E" w14:textId="18F27A24" w:rsidR="00314D9F" w:rsidRPr="00590827" w:rsidRDefault="00314D9F" w:rsidP="00314D9F">
            <w:pPr>
              <w:widowControl/>
              <w:autoSpaceDN/>
              <w:snapToGrid w:val="0"/>
              <w:spacing w:line="400" w:lineRule="exact"/>
              <w:ind w:rightChars="-45" w:right="-108"/>
              <w:contextualSpacing/>
              <w:jc w:val="both"/>
              <w:textAlignment w:val="auto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針對提案文件進行資格審查，資料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不齊者</w:t>
            </w:r>
            <w:proofErr w:type="gramEnd"/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，將通知申請單位於</w:t>
            </w:r>
            <w:r w:rsidR="00E30CD2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6</w:t>
            </w:r>
            <w:r w:rsidR="00E30CD2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月</w:t>
            </w:r>
            <w:r w:rsidR="00E30CD2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6</w:t>
            </w:r>
            <w:r w:rsidR="00E30CD2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日下午</w:t>
            </w:r>
            <w:r w:rsidR="00E30CD2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5</w:t>
            </w:r>
            <w:r w:rsidR="00E30CD2" w:rsidRPr="00E30CD2">
              <w:rPr>
                <w:rFonts w:ascii="Times New Roman" w:eastAsia="標楷體" w:hAnsi="Times New Roman" w:hint="eastAsia"/>
                <w:bCs/>
                <w:color w:val="FF0000"/>
                <w:sz w:val="28"/>
                <w:szCs w:val="28"/>
              </w:rPr>
              <w:t>時前</w:t>
            </w: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補件，逾期未完成補正者即視為資格不符。</w:t>
            </w:r>
          </w:p>
        </w:tc>
        <w:tc>
          <w:tcPr>
            <w:tcW w:w="915" w:type="pct"/>
            <w:vAlign w:val="center"/>
          </w:tcPr>
          <w:p w14:paraId="412C187C" w14:textId="77777777" w:rsidR="00314D9F" w:rsidRPr="00590827" w:rsidRDefault="00314D9F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4434" w:rsidRPr="00590827" w14:paraId="642BFE14" w14:textId="77777777" w:rsidTr="002C50A7">
        <w:trPr>
          <w:trHeight w:val="850"/>
        </w:trPr>
        <w:tc>
          <w:tcPr>
            <w:tcW w:w="448" w:type="pct"/>
            <w:vMerge/>
            <w:vAlign w:val="center"/>
          </w:tcPr>
          <w:p w14:paraId="22701F5F" w14:textId="0E2C30C7" w:rsidR="001E4434" w:rsidRPr="00590827" w:rsidRDefault="001E4434" w:rsidP="00472314">
            <w:pPr>
              <w:pStyle w:val="a4"/>
              <w:widowControl/>
              <w:spacing w:line="380" w:lineRule="exact"/>
              <w:ind w:left="0"/>
              <w:jc w:val="center"/>
            </w:pPr>
          </w:p>
        </w:tc>
        <w:tc>
          <w:tcPr>
            <w:tcW w:w="587" w:type="pct"/>
            <w:vAlign w:val="center"/>
          </w:tcPr>
          <w:p w14:paraId="42703157" w14:textId="5244C9BD" w:rsidR="001E4434" w:rsidRPr="00590827" w:rsidRDefault="001E4434" w:rsidP="0086367D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初審</w:t>
            </w:r>
            <w:r w:rsidR="0086367D" w:rsidRPr="0059082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審查作業</w:t>
            </w:r>
          </w:p>
        </w:tc>
        <w:tc>
          <w:tcPr>
            <w:tcW w:w="3050" w:type="pct"/>
            <w:vAlign w:val="center"/>
          </w:tcPr>
          <w:p w14:paraId="6521A86D" w14:textId="2A9DB60C" w:rsidR="001E4434" w:rsidRPr="00590827" w:rsidRDefault="00314D9F" w:rsidP="00314D9F">
            <w:pPr>
              <w:tabs>
                <w:tab w:val="num" w:pos="1080"/>
              </w:tabs>
              <w:snapToGrid w:val="0"/>
              <w:spacing w:line="400" w:lineRule="exact"/>
              <w:ind w:left="1" w:rightChars="-45" w:right="-108" w:firstLineChars="4" w:firstLine="11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以</w:t>
            </w:r>
            <w:r w:rsidR="0086367D"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書面審</w:t>
            </w:r>
            <w:r w:rsidR="0070422A"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方式進行，</w:t>
            </w:r>
            <w:r w:rsidR="00926A00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由經濟部中小及新創</w:t>
            </w:r>
            <w:proofErr w:type="gramStart"/>
            <w:r w:rsidR="00926A00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企業署籌組</w:t>
            </w:r>
            <w:proofErr w:type="gramEnd"/>
            <w:r w:rsidR="00926A00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評審小組進行提案計畫書面審查，完成</w:t>
            </w:r>
            <w:r w:rsidR="00E317C3"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初審</w:t>
            </w:r>
            <w:r w:rsidR="00926A00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評選。</w:t>
            </w:r>
          </w:p>
        </w:tc>
        <w:tc>
          <w:tcPr>
            <w:tcW w:w="915" w:type="pct"/>
            <w:vAlign w:val="center"/>
          </w:tcPr>
          <w:p w14:paraId="574744EC" w14:textId="6F68619B" w:rsidR="001E4434" w:rsidRPr="00590827" w:rsidRDefault="001E4434" w:rsidP="00895F0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0CD2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E30CD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895F07" w:rsidRPr="00E30CD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895F07" w:rsidRPr="00E30CD2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E30CD2">
              <w:rPr>
                <w:rFonts w:ascii="Times New Roman" w:eastAsia="標楷體" w:hAnsi="Times New Roman" w:hint="eastAsia"/>
                <w:sz w:val="28"/>
                <w:szCs w:val="28"/>
              </w:rPr>
              <w:t>日前</w:t>
            </w:r>
          </w:p>
        </w:tc>
      </w:tr>
      <w:tr w:rsidR="001E4434" w:rsidRPr="00590827" w14:paraId="269C6DDC" w14:textId="77777777" w:rsidTr="002C50A7">
        <w:trPr>
          <w:trHeight w:val="1168"/>
        </w:trPr>
        <w:tc>
          <w:tcPr>
            <w:tcW w:w="448" w:type="pct"/>
            <w:vMerge/>
            <w:vAlign w:val="center"/>
          </w:tcPr>
          <w:p w14:paraId="06BF3822" w14:textId="77777777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14:paraId="70D93548" w14:textId="7FEAFC0E" w:rsidR="001E4434" w:rsidRPr="00590827" w:rsidRDefault="001E4434" w:rsidP="0086367D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59082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複</w:t>
            </w:r>
            <w:proofErr w:type="gramEnd"/>
            <w:r w:rsidRPr="00590827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審</w:t>
            </w:r>
            <w:r w:rsidR="0086367D" w:rsidRPr="00590827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審查作業</w:t>
            </w:r>
          </w:p>
        </w:tc>
        <w:tc>
          <w:tcPr>
            <w:tcW w:w="3050" w:type="pct"/>
            <w:vAlign w:val="center"/>
          </w:tcPr>
          <w:p w14:paraId="06F019B4" w14:textId="2ED4C8EB" w:rsidR="002B4C26" w:rsidRPr="00590827" w:rsidRDefault="00926A00" w:rsidP="002B4C26">
            <w:pPr>
              <w:pStyle w:val="a4"/>
              <w:numPr>
                <w:ilvl w:val="0"/>
                <w:numId w:val="26"/>
              </w:numPr>
              <w:tabs>
                <w:tab w:val="num" w:pos="1080"/>
              </w:tabs>
              <w:snapToGrid w:val="0"/>
              <w:spacing w:line="400" w:lineRule="exact"/>
              <w:ind w:hanging="357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辦理方式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：</w:t>
            </w:r>
          </w:p>
          <w:p w14:paraId="09A1BB48" w14:textId="1597AA96" w:rsidR="00926A00" w:rsidRPr="00590827" w:rsidRDefault="00E317C3" w:rsidP="002B4C26">
            <w:pPr>
              <w:pStyle w:val="a4"/>
              <w:widowControl/>
              <w:numPr>
                <w:ilvl w:val="0"/>
                <w:numId w:val="6"/>
              </w:numPr>
              <w:tabs>
                <w:tab w:val="num" w:pos="1080"/>
              </w:tabs>
              <w:suppressAutoHyphens w:val="0"/>
              <w:autoSpaceDN/>
              <w:spacing w:line="400" w:lineRule="exact"/>
              <w:ind w:left="436" w:hanging="357"/>
              <w:jc w:val="both"/>
              <w:textAlignment w:val="auto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初審評選</w:t>
            </w:r>
            <w:r w:rsidR="00993C4F" w:rsidRPr="00590827">
              <w:rPr>
                <w:rFonts w:ascii="Times New Roman" w:eastAsia="標楷體" w:hAnsi="Times New Roman" w:cs="微軟正黑體" w:hint="eastAsia"/>
                <w:bCs/>
                <w:kern w:val="0"/>
                <w:sz w:val="28"/>
                <w:szCs w:val="28"/>
              </w:rPr>
              <w:t>通過案件</w:t>
            </w:r>
            <w:r w:rsidR="00993C4F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，由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評審小組</w:t>
            </w:r>
            <w:proofErr w:type="gramStart"/>
            <w:r w:rsidR="00993C4F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採</w:t>
            </w:r>
            <w:proofErr w:type="gramEnd"/>
            <w:r w:rsidR="00993C4F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現場</w:t>
            </w:r>
            <w:r w:rsidR="00404F38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簡報</w:t>
            </w:r>
            <w:r w:rsidR="0070422A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方式</w:t>
            </w:r>
            <w:r w:rsidR="003E02EC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，</w:t>
            </w:r>
            <w:r w:rsidR="00993C4F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進行</w:t>
            </w:r>
            <w:proofErr w:type="gramStart"/>
            <w:r w:rsidR="00993C4F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複</w:t>
            </w:r>
            <w:proofErr w:type="gramEnd"/>
            <w:r w:rsidR="00993C4F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審作業</w:t>
            </w:r>
            <w:r w:rsidR="00926A00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。</w:t>
            </w:r>
          </w:p>
          <w:p w14:paraId="6ACABA15" w14:textId="1F55EAEB" w:rsidR="00926A00" w:rsidRPr="00590827" w:rsidRDefault="00404F38" w:rsidP="002B4C26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spacing w:line="400" w:lineRule="exact"/>
              <w:ind w:left="436" w:hanging="357"/>
              <w:jc w:val="both"/>
              <w:textAlignment w:val="auto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現場簡報方式可</w:t>
            </w:r>
            <w:r w:rsidR="00926A00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以簡報、影片或其他可</w:t>
            </w:r>
            <w:r w:rsidR="00555628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說明提案構想方式</w:t>
            </w:r>
            <w:r w:rsidR="00A008F6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，審查時間</w:t>
            </w:r>
            <w:r w:rsidR="00A008F6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A008F6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分鐘</w:t>
            </w:r>
            <w:r w:rsidR="00926A00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14:paraId="57DE0F8E" w14:textId="7549B398" w:rsidR="001E4434" w:rsidRPr="00590827" w:rsidRDefault="00404F38" w:rsidP="002B4C26">
            <w:pPr>
              <w:pStyle w:val="a4"/>
              <w:numPr>
                <w:ilvl w:val="0"/>
                <w:numId w:val="26"/>
              </w:numPr>
              <w:tabs>
                <w:tab w:val="num" w:pos="1080"/>
              </w:tabs>
              <w:snapToGrid w:val="0"/>
              <w:spacing w:line="400" w:lineRule="exact"/>
              <w:ind w:hanging="357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簡報</w:t>
            </w:r>
            <w:r w:rsidR="00926A00" w:rsidRPr="0059082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內容包含</w:t>
            </w:r>
            <w:r w:rsidR="00926A00"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：地方產業主題、特色及在地代表性、在地經濟影響力、市場通路現況、產業聚落企業名單、地方特色產業推動策略等。</w:t>
            </w:r>
          </w:p>
        </w:tc>
        <w:tc>
          <w:tcPr>
            <w:tcW w:w="915" w:type="pct"/>
            <w:vAlign w:val="center"/>
          </w:tcPr>
          <w:p w14:paraId="7D0792EC" w14:textId="77777777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日前</w:t>
            </w:r>
          </w:p>
        </w:tc>
      </w:tr>
      <w:tr w:rsidR="00555628" w:rsidRPr="00590827" w14:paraId="726CC289" w14:textId="77777777" w:rsidTr="002C50A7">
        <w:trPr>
          <w:trHeight w:val="697"/>
        </w:trPr>
        <w:tc>
          <w:tcPr>
            <w:tcW w:w="1035" w:type="pct"/>
            <w:gridSpan w:val="2"/>
            <w:vAlign w:val="center"/>
          </w:tcPr>
          <w:p w14:paraId="632EC56A" w14:textId="57B7C18F" w:rsidR="00555628" w:rsidRPr="00590827" w:rsidRDefault="00555628" w:rsidP="003D0E1E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創意工作坊</w:t>
            </w:r>
          </w:p>
        </w:tc>
        <w:tc>
          <w:tcPr>
            <w:tcW w:w="3050" w:type="pct"/>
            <w:tcBorders>
              <w:bottom w:val="single" w:sz="4" w:space="0" w:color="auto"/>
            </w:tcBorders>
            <w:vAlign w:val="center"/>
          </w:tcPr>
          <w:p w14:paraId="14585717" w14:textId="4C151E86" w:rsidR="00555628" w:rsidRPr="00590827" w:rsidRDefault="00555628" w:rsidP="00472314">
            <w:pPr>
              <w:tabs>
                <w:tab w:val="num" w:pos="1080"/>
              </w:tabs>
              <w:snapToGrid w:val="0"/>
              <w:spacing w:line="360" w:lineRule="exact"/>
              <w:ind w:rightChars="-45" w:right="-1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由經濟部中小及新創企業署辦理創意工作坊，引導初賽晉級者提出創意行銷方案</w:t>
            </w:r>
            <w:r w:rsidRPr="00590827">
              <w:rPr>
                <w:rFonts w:ascii="Times New Roman" w:hAnsi="Times New Roman" w:hint="eastAsia"/>
                <w:kern w:val="0"/>
                <w:szCs w:val="28"/>
              </w:rPr>
              <w:t>。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1C11D032" w14:textId="77777777" w:rsidR="00555628" w:rsidRPr="00590827" w:rsidRDefault="00555628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90827">
              <w:rPr>
                <w:rFonts w:ascii="Times New Roman" w:eastAsia="標楷體" w:hAnsi="Times New Roman"/>
                <w:sz w:val="28"/>
              </w:rPr>
              <w:t>8</w:t>
            </w:r>
            <w:r w:rsidRPr="00590827">
              <w:rPr>
                <w:rFonts w:ascii="Times New Roman" w:eastAsia="標楷體" w:hAnsi="Times New Roman" w:hint="eastAsia"/>
                <w:sz w:val="28"/>
              </w:rPr>
              <w:t>月至</w:t>
            </w:r>
            <w:r w:rsidRPr="00590827">
              <w:rPr>
                <w:rFonts w:ascii="Times New Roman" w:eastAsia="標楷體" w:hAnsi="Times New Roman"/>
                <w:sz w:val="28"/>
              </w:rPr>
              <w:t>9</w:t>
            </w:r>
            <w:r w:rsidRPr="00590827">
              <w:rPr>
                <w:rFonts w:ascii="Times New Roman" w:eastAsia="標楷體" w:hAnsi="Times New Roman" w:hint="eastAsia"/>
                <w:sz w:val="28"/>
              </w:rPr>
              <w:t>月</w:t>
            </w:r>
          </w:p>
        </w:tc>
      </w:tr>
      <w:tr w:rsidR="001E4434" w:rsidRPr="00590827" w14:paraId="571B6D30" w14:textId="77777777" w:rsidTr="002C50A7">
        <w:trPr>
          <w:trHeight w:val="826"/>
        </w:trPr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14:paraId="517000B3" w14:textId="4EC6342F" w:rsidR="001E4434" w:rsidRPr="00590827" w:rsidRDefault="00555628" w:rsidP="00472314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決賽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7A17A" w14:textId="2C674538" w:rsidR="001E4434" w:rsidRPr="00590827" w:rsidRDefault="001E4434" w:rsidP="003D0E1E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決選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CCC0" w14:textId="6AEDDE0B" w:rsidR="00A41295" w:rsidRPr="00590827" w:rsidRDefault="00A41295" w:rsidP="00A41295">
            <w:pPr>
              <w:tabs>
                <w:tab w:val="num" w:pos="1080"/>
              </w:tabs>
              <w:snapToGrid w:val="0"/>
              <w:spacing w:line="360" w:lineRule="exact"/>
              <w:ind w:rightChars="-45" w:right="-108"/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由經濟部中小及新創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企業署籌組</w:t>
            </w:r>
            <w:proofErr w:type="gramEnd"/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評審小組依主題分別進行城鄉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·</w:t>
            </w:r>
            <w:proofErr w:type="gramEnd"/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未來事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—</w:t>
            </w:r>
            <w:proofErr w:type="gramEnd"/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地方特色產業創意大賽評選。</w:t>
            </w:r>
          </w:p>
          <w:p w14:paraId="7B5AA5F9" w14:textId="4C4F51C7" w:rsidR="001E4434" w:rsidRPr="00590827" w:rsidRDefault="00A41295" w:rsidP="00A41295">
            <w:pPr>
              <w:tabs>
                <w:tab w:val="num" w:pos="1080"/>
              </w:tabs>
              <w:snapToGrid w:val="0"/>
              <w:spacing w:line="360" w:lineRule="exact"/>
              <w:ind w:rightChars="-45" w:right="-10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提案作品包含簡報及影片，</w:t>
            </w:r>
            <w:r w:rsidR="00555628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每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案簡報時間</w:t>
            </w:r>
            <w:r w:rsidR="00555628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7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分鐘、影片</w:t>
            </w:r>
            <w:r w:rsidRPr="00590827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3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分鐘、</w:t>
            </w:r>
            <w:proofErr w:type="gramStart"/>
            <w:r w:rsidR="006400BA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詢</w:t>
            </w:r>
            <w:proofErr w:type="gramEnd"/>
            <w:r w:rsidR="006400BA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答</w:t>
            </w:r>
            <w:r w:rsidR="00555628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10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分鐘，合計不超過</w:t>
            </w:r>
            <w:r w:rsidR="00555628"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20</w:t>
            </w:r>
            <w:r w:rsidRPr="00590827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分鐘。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E4DCC" w14:textId="77777777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90827">
              <w:rPr>
                <w:rFonts w:ascii="Times New Roman" w:eastAsia="標楷體" w:hAnsi="Times New Roman"/>
                <w:sz w:val="28"/>
              </w:rPr>
              <w:t>10</w:t>
            </w:r>
            <w:r w:rsidRPr="00590827">
              <w:rPr>
                <w:rFonts w:ascii="Times New Roman" w:eastAsia="標楷體" w:hAnsi="Times New Roman"/>
                <w:sz w:val="28"/>
              </w:rPr>
              <w:t>月</w:t>
            </w:r>
            <w:r w:rsidRPr="00590827">
              <w:rPr>
                <w:rFonts w:ascii="Times New Roman" w:eastAsia="標楷體" w:hAnsi="Times New Roman"/>
                <w:sz w:val="28"/>
              </w:rPr>
              <w:t>31</w:t>
            </w:r>
            <w:r w:rsidRPr="00590827">
              <w:rPr>
                <w:rFonts w:ascii="Times New Roman" w:eastAsia="標楷體" w:hAnsi="Times New Roman"/>
                <w:sz w:val="28"/>
              </w:rPr>
              <w:t>日前</w:t>
            </w:r>
          </w:p>
        </w:tc>
      </w:tr>
      <w:tr w:rsidR="001E4434" w:rsidRPr="00590827" w14:paraId="7C4C08AC" w14:textId="77777777" w:rsidTr="002C50A7">
        <w:trPr>
          <w:trHeight w:val="823"/>
        </w:trPr>
        <w:tc>
          <w:tcPr>
            <w:tcW w:w="1035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38C1B9" w14:textId="4159F760" w:rsidR="001E4434" w:rsidRPr="00590827" w:rsidRDefault="00555628" w:rsidP="00472314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頒獎典禮</w:t>
            </w:r>
          </w:p>
        </w:tc>
        <w:tc>
          <w:tcPr>
            <w:tcW w:w="30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6CB6A3" w14:textId="3B1B24E1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>公告通過決選名單</w:t>
            </w:r>
            <w:r w:rsidR="00425103"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8F430D"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並舉辦頒獎典禮</w:t>
            </w:r>
            <w:r w:rsidR="008F430D" w:rsidRPr="00590827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公開表揚</w:t>
            </w:r>
            <w:r w:rsidR="00A41295" w:rsidRPr="00590827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及成果展示</w:t>
            </w:r>
            <w:r w:rsidRPr="00590827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9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A782A6" w14:textId="77777777" w:rsidR="001E4434" w:rsidRPr="00590827" w:rsidRDefault="001E4434" w:rsidP="00472314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11</w:t>
            </w: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</w:p>
        </w:tc>
      </w:tr>
    </w:tbl>
    <w:p w14:paraId="4F086567" w14:textId="42299C2E" w:rsidR="00930DDD" w:rsidRPr="00590827" w:rsidRDefault="00930DDD" w:rsidP="000C2E08">
      <w:pPr>
        <w:pStyle w:val="Textbody"/>
        <w:numPr>
          <w:ilvl w:val="0"/>
          <w:numId w:val="4"/>
        </w:numPr>
        <w:spacing w:beforeLines="50" w:before="180" w:line="480" w:lineRule="exact"/>
        <w:ind w:left="1134"/>
        <w:jc w:val="both"/>
        <w:rPr>
          <w:rFonts w:eastAsia="標楷體"/>
          <w:b/>
          <w:sz w:val="28"/>
        </w:rPr>
      </w:pPr>
      <w:r w:rsidRPr="00590827">
        <w:rPr>
          <w:rFonts w:eastAsia="標楷體" w:hint="eastAsia"/>
          <w:b/>
          <w:sz w:val="28"/>
        </w:rPr>
        <w:lastRenderedPageBreak/>
        <w:t>評選標準</w:t>
      </w:r>
    </w:p>
    <w:p w14:paraId="102710F7" w14:textId="27880359" w:rsidR="00E620B9" w:rsidRPr="00590827" w:rsidRDefault="00E620B9" w:rsidP="000C2E08">
      <w:pPr>
        <w:pStyle w:val="Textbody"/>
        <w:numPr>
          <w:ilvl w:val="0"/>
          <w:numId w:val="16"/>
        </w:numPr>
        <w:spacing w:beforeLines="50" w:before="180" w:line="480" w:lineRule="exact"/>
        <w:ind w:left="1176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/>
          <w:b/>
          <w:bCs/>
          <w:sz w:val="28"/>
          <w:szCs w:val="32"/>
        </w:rPr>
        <w:t>初賽</w:t>
      </w:r>
    </w:p>
    <w:tbl>
      <w:tblPr>
        <w:tblW w:w="5072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3734"/>
        <w:gridCol w:w="1277"/>
        <w:gridCol w:w="1417"/>
        <w:gridCol w:w="1417"/>
      </w:tblGrid>
      <w:tr w:rsidR="00D46A13" w:rsidRPr="00590827" w14:paraId="6779752B" w14:textId="77777777" w:rsidTr="0036612E">
        <w:trPr>
          <w:trHeight w:val="207"/>
        </w:trPr>
        <w:tc>
          <w:tcPr>
            <w:tcW w:w="676" w:type="pct"/>
            <w:vMerge w:val="restart"/>
            <w:shd w:val="clear" w:color="auto" w:fill="E7E6E6"/>
            <w:vAlign w:val="center"/>
            <w:hideMark/>
          </w:tcPr>
          <w:p w14:paraId="08FD195D" w14:textId="77777777" w:rsidR="00DE4B2C" w:rsidRPr="00590827" w:rsidRDefault="00DE4B2C" w:rsidP="00DE4B2C">
            <w:pPr>
              <w:tabs>
                <w:tab w:val="num" w:pos="1080"/>
              </w:tabs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bookmarkStart w:id="0" w:name="_Hlk187932312"/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項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目</w:t>
            </w:r>
          </w:p>
        </w:tc>
        <w:tc>
          <w:tcPr>
            <w:tcW w:w="2058" w:type="pct"/>
            <w:vMerge w:val="restart"/>
            <w:shd w:val="clear" w:color="auto" w:fill="E7E6E6"/>
            <w:vAlign w:val="center"/>
            <w:hideMark/>
          </w:tcPr>
          <w:p w14:paraId="70C2C42C" w14:textId="77777777" w:rsidR="00DE4B2C" w:rsidRPr="00590827" w:rsidRDefault="00DE4B2C" w:rsidP="00DE4B2C">
            <w:pPr>
              <w:tabs>
                <w:tab w:val="num" w:pos="1080"/>
              </w:tabs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內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涵</w:t>
            </w:r>
          </w:p>
        </w:tc>
        <w:tc>
          <w:tcPr>
            <w:tcW w:w="2266" w:type="pct"/>
            <w:gridSpan w:val="3"/>
            <w:shd w:val="clear" w:color="auto" w:fill="E7E6E6"/>
            <w:vAlign w:val="center"/>
          </w:tcPr>
          <w:p w14:paraId="7AECBF72" w14:textId="77777777" w:rsidR="00DE4B2C" w:rsidRPr="00590827" w:rsidRDefault="00DE4B2C" w:rsidP="00DE4B2C">
            <w:pPr>
              <w:tabs>
                <w:tab w:val="num" w:pos="1080"/>
              </w:tabs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權重</w:t>
            </w:r>
          </w:p>
        </w:tc>
      </w:tr>
      <w:tr w:rsidR="00D46A13" w:rsidRPr="00590827" w14:paraId="3571EB8D" w14:textId="77777777" w:rsidTr="0036612E">
        <w:trPr>
          <w:trHeight w:val="360"/>
        </w:trPr>
        <w:tc>
          <w:tcPr>
            <w:tcW w:w="676" w:type="pct"/>
            <w:vMerge/>
            <w:vAlign w:val="center"/>
            <w:hideMark/>
          </w:tcPr>
          <w:p w14:paraId="3990DD18" w14:textId="77777777" w:rsidR="00DE4B2C" w:rsidRPr="00590827" w:rsidRDefault="00DE4B2C" w:rsidP="00DE4B2C">
            <w:pPr>
              <w:widowControl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058" w:type="pct"/>
            <w:vMerge/>
            <w:vAlign w:val="center"/>
            <w:hideMark/>
          </w:tcPr>
          <w:p w14:paraId="057EBFD5" w14:textId="77777777" w:rsidR="00DE4B2C" w:rsidRPr="00590827" w:rsidRDefault="00DE4B2C" w:rsidP="00DE4B2C">
            <w:pPr>
              <w:widowControl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E7E6E6"/>
            <w:vAlign w:val="center"/>
          </w:tcPr>
          <w:p w14:paraId="6A92073F" w14:textId="77777777" w:rsidR="00DE4B2C" w:rsidRPr="00590827" w:rsidRDefault="00DE4B2C" w:rsidP="0036612E">
            <w:pPr>
              <w:tabs>
                <w:tab w:val="num" w:pos="1080"/>
              </w:tabs>
              <w:snapToGrid w:val="0"/>
              <w:spacing w:line="360" w:lineRule="exact"/>
              <w:ind w:leftChars="-42" w:hangingChars="36" w:hanging="10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32"/>
              </w:rPr>
              <w:t>健康永續</w:t>
            </w:r>
          </w:p>
        </w:tc>
        <w:tc>
          <w:tcPr>
            <w:tcW w:w="781" w:type="pct"/>
            <w:shd w:val="clear" w:color="auto" w:fill="E7E6E6"/>
            <w:vAlign w:val="center"/>
          </w:tcPr>
          <w:p w14:paraId="7F2CF6EA" w14:textId="77777777" w:rsidR="00DE4B2C" w:rsidRPr="00590827" w:rsidRDefault="00DE4B2C" w:rsidP="0036612E">
            <w:pPr>
              <w:tabs>
                <w:tab w:val="num" w:pos="1080"/>
              </w:tabs>
              <w:snapToGrid w:val="0"/>
              <w:spacing w:line="360" w:lineRule="exact"/>
              <w:ind w:leftChars="-42" w:hangingChars="36" w:hanging="10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32"/>
              </w:rPr>
              <w:t>產業高值</w:t>
            </w:r>
          </w:p>
        </w:tc>
        <w:tc>
          <w:tcPr>
            <w:tcW w:w="781" w:type="pct"/>
            <w:shd w:val="clear" w:color="auto" w:fill="E7E6E6"/>
            <w:vAlign w:val="center"/>
          </w:tcPr>
          <w:p w14:paraId="7B0978F3" w14:textId="670ADD19" w:rsidR="00DE4B2C" w:rsidRPr="00590827" w:rsidRDefault="00515B94" w:rsidP="0036612E">
            <w:pPr>
              <w:tabs>
                <w:tab w:val="num" w:pos="1080"/>
              </w:tabs>
              <w:snapToGrid w:val="0"/>
              <w:spacing w:line="360" w:lineRule="exact"/>
              <w:ind w:leftChars="-42" w:hangingChars="36" w:hanging="10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創新轉型</w:t>
            </w:r>
          </w:p>
        </w:tc>
      </w:tr>
      <w:bookmarkEnd w:id="0"/>
      <w:tr w:rsidR="00D46A13" w:rsidRPr="00590827" w14:paraId="305A5892" w14:textId="77777777" w:rsidTr="0036612E">
        <w:trPr>
          <w:trHeight w:val="989"/>
        </w:trPr>
        <w:tc>
          <w:tcPr>
            <w:tcW w:w="676" w:type="pct"/>
            <w:vAlign w:val="center"/>
            <w:hideMark/>
          </w:tcPr>
          <w:p w14:paraId="2A9E1AA5" w14:textId="6E203D0C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地方</w:t>
            </w: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br/>
            </w: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代表性</w:t>
            </w:r>
          </w:p>
        </w:tc>
        <w:tc>
          <w:tcPr>
            <w:tcW w:w="2058" w:type="pct"/>
            <w:vAlign w:val="center"/>
            <w:hideMark/>
          </w:tcPr>
          <w:p w14:paraId="593E6E33" w14:textId="486C3591" w:rsidR="005C53E3" w:rsidRPr="00590827" w:rsidRDefault="005C53E3" w:rsidP="005C53E3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地方產業特色及在地代表性</w:t>
            </w:r>
          </w:p>
          <w:p w14:paraId="1D8AE2C6" w14:textId="0B166047" w:rsidR="005C53E3" w:rsidRPr="00590827" w:rsidRDefault="005C53E3" w:rsidP="005C53E3">
            <w:pPr>
              <w:pStyle w:val="a4"/>
              <w:numPr>
                <w:ilvl w:val="0"/>
                <w:numId w:val="17"/>
              </w:numPr>
              <w:tabs>
                <w:tab w:val="left" w:pos="321"/>
              </w:tabs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在地經濟的影響力</w:t>
            </w:r>
          </w:p>
        </w:tc>
        <w:tc>
          <w:tcPr>
            <w:tcW w:w="704" w:type="pct"/>
            <w:vAlign w:val="center"/>
          </w:tcPr>
          <w:p w14:paraId="742A9640" w14:textId="18D2AD76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81" w:type="pct"/>
            <w:vAlign w:val="center"/>
          </w:tcPr>
          <w:p w14:paraId="20D30AAA" w14:textId="122E6C81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81" w:type="pct"/>
            <w:vAlign w:val="center"/>
          </w:tcPr>
          <w:p w14:paraId="5B4CE782" w14:textId="5A462ACE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30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46A13" w:rsidRPr="00590827" w14:paraId="41A24D82" w14:textId="77777777" w:rsidTr="0036612E">
        <w:trPr>
          <w:trHeight w:val="1185"/>
        </w:trPr>
        <w:tc>
          <w:tcPr>
            <w:tcW w:w="676" w:type="pct"/>
            <w:vAlign w:val="center"/>
          </w:tcPr>
          <w:p w14:paraId="682C322E" w14:textId="77777777" w:rsidR="005C53E3" w:rsidRPr="00590827" w:rsidRDefault="005C53E3" w:rsidP="005C53E3">
            <w:pPr>
              <w:tabs>
                <w:tab w:val="num" w:pos="108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市場</w:t>
            </w:r>
          </w:p>
          <w:p w14:paraId="24F10F67" w14:textId="7268CBE0" w:rsidR="005C53E3" w:rsidRPr="00590827" w:rsidRDefault="005C53E3" w:rsidP="00057866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競爭</w:t>
            </w:r>
            <w:r w:rsidR="00057866"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性</w:t>
            </w:r>
          </w:p>
        </w:tc>
        <w:tc>
          <w:tcPr>
            <w:tcW w:w="2058" w:type="pct"/>
            <w:vAlign w:val="center"/>
          </w:tcPr>
          <w:p w14:paraId="4EE8B151" w14:textId="77777777" w:rsidR="005C53E3" w:rsidRPr="00590827" w:rsidRDefault="005C53E3" w:rsidP="005C53E3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="321" w:rightChars="-42" w:right="-101" w:hanging="32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有效帶動地方業者量能</w:t>
            </w:r>
          </w:p>
          <w:p w14:paraId="73B34E40" w14:textId="77777777" w:rsidR="005C53E3" w:rsidRPr="00590827" w:rsidRDefault="005C53E3" w:rsidP="005C53E3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="321" w:rightChars="-42" w:right="-101" w:hanging="32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市場通路現況及未來布局策略說明</w:t>
            </w:r>
          </w:p>
          <w:p w14:paraId="4FE75488" w14:textId="3BF34BD8" w:rsidR="005C53E3" w:rsidRPr="00590827" w:rsidRDefault="005C53E3" w:rsidP="005C53E3">
            <w:pPr>
              <w:pStyle w:val="a4"/>
              <w:numPr>
                <w:ilvl w:val="0"/>
                <w:numId w:val="8"/>
              </w:numPr>
              <w:snapToGrid w:val="0"/>
              <w:spacing w:line="360" w:lineRule="exact"/>
              <w:ind w:left="321" w:rightChars="-42" w:right="-101" w:hanging="32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主題延伸活動及預期效益</w:t>
            </w:r>
          </w:p>
        </w:tc>
        <w:tc>
          <w:tcPr>
            <w:tcW w:w="704" w:type="pct"/>
            <w:vAlign w:val="center"/>
          </w:tcPr>
          <w:p w14:paraId="78A2B2A7" w14:textId="54F53532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25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1" w:type="pct"/>
            <w:vAlign w:val="center"/>
          </w:tcPr>
          <w:p w14:paraId="14ACBB4A" w14:textId="5BD81593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81" w:type="pct"/>
            <w:vAlign w:val="center"/>
          </w:tcPr>
          <w:p w14:paraId="4199BADB" w14:textId="77777777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D46A13" w:rsidRPr="00590827" w14:paraId="50EEDFDB" w14:textId="77777777" w:rsidTr="0036612E">
        <w:trPr>
          <w:trHeight w:val="1013"/>
        </w:trPr>
        <w:tc>
          <w:tcPr>
            <w:tcW w:w="676" w:type="pct"/>
            <w:vAlign w:val="center"/>
            <w:hideMark/>
          </w:tcPr>
          <w:p w14:paraId="15049390" w14:textId="659FAFBB" w:rsidR="005C53E3" w:rsidRPr="00590827" w:rsidRDefault="005C53E3" w:rsidP="001A6CD5">
            <w:pPr>
              <w:tabs>
                <w:tab w:val="num" w:pos="108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產業</w:t>
            </w: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br/>
            </w: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創新性</w:t>
            </w:r>
          </w:p>
        </w:tc>
        <w:tc>
          <w:tcPr>
            <w:tcW w:w="2058" w:type="pct"/>
            <w:vAlign w:val="center"/>
            <w:hideMark/>
          </w:tcPr>
          <w:p w14:paraId="6B9DA977" w14:textId="6EB5D3CD" w:rsidR="005C53E3" w:rsidRPr="00590827" w:rsidRDefault="005C53E3" w:rsidP="005C53E3">
            <w:pPr>
              <w:pStyle w:val="a4"/>
              <w:numPr>
                <w:ilvl w:val="0"/>
                <w:numId w:val="18"/>
              </w:numPr>
              <w:tabs>
                <w:tab w:val="left" w:pos="321"/>
              </w:tabs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計畫創新性</w:t>
            </w:r>
          </w:p>
          <w:p w14:paraId="1A7B363D" w14:textId="16F983D8" w:rsidR="005C53E3" w:rsidRPr="00590827" w:rsidRDefault="005C53E3" w:rsidP="005C53E3">
            <w:pPr>
              <w:pStyle w:val="a4"/>
              <w:numPr>
                <w:ilvl w:val="0"/>
                <w:numId w:val="18"/>
              </w:numPr>
              <w:tabs>
                <w:tab w:val="left" w:pos="321"/>
              </w:tabs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結合數位科技、永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續淨零等</w:t>
            </w:r>
            <w:proofErr w:type="gramEnd"/>
            <w:r w:rsidR="00E84E87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具有商業性的</w:t>
            </w: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創新應用</w:t>
            </w:r>
          </w:p>
        </w:tc>
        <w:tc>
          <w:tcPr>
            <w:tcW w:w="704" w:type="pct"/>
            <w:vAlign w:val="center"/>
          </w:tcPr>
          <w:p w14:paraId="03DC8D51" w14:textId="02E2D8F0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25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1" w:type="pct"/>
            <w:vAlign w:val="center"/>
          </w:tcPr>
          <w:p w14:paraId="3F261705" w14:textId="2FBC5ABA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781" w:type="pct"/>
            <w:vAlign w:val="center"/>
          </w:tcPr>
          <w:p w14:paraId="334DF64E" w14:textId="77A9C425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59082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46A13" w:rsidRPr="00590827" w14:paraId="3239FCDF" w14:textId="77777777" w:rsidTr="0036612E">
        <w:trPr>
          <w:trHeight w:val="1199"/>
        </w:trPr>
        <w:tc>
          <w:tcPr>
            <w:tcW w:w="676" w:type="pct"/>
            <w:vAlign w:val="center"/>
            <w:hideMark/>
          </w:tcPr>
          <w:p w14:paraId="63848726" w14:textId="5DC41182" w:rsidR="005C53E3" w:rsidRPr="00590827" w:rsidRDefault="005C53E3" w:rsidP="001A6CD5">
            <w:pPr>
              <w:tabs>
                <w:tab w:val="num" w:pos="1080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計畫</w:t>
            </w:r>
            <w:r w:rsidR="001A6CD5"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br/>
            </w:r>
            <w:r w:rsidR="001A6CD5"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切</w:t>
            </w:r>
            <w:r w:rsidR="001A6CD5"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題</w:t>
            </w:r>
            <w:r w:rsidR="001A6CD5"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性</w:t>
            </w:r>
          </w:p>
        </w:tc>
        <w:tc>
          <w:tcPr>
            <w:tcW w:w="2058" w:type="pct"/>
            <w:vAlign w:val="center"/>
            <w:hideMark/>
          </w:tcPr>
          <w:p w14:paraId="5B6C900A" w14:textId="77777777" w:rsidR="005C53E3" w:rsidRPr="00590827" w:rsidRDefault="005C53E3" w:rsidP="005C53E3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提案內容符合本評選活動及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所選組別</w:t>
            </w:r>
            <w:proofErr w:type="gramEnd"/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目的</w:t>
            </w:r>
          </w:p>
          <w:p w14:paraId="69F4534B" w14:textId="55E5B4E6" w:rsidR="001105C8" w:rsidRPr="00590827" w:rsidRDefault="00404F38" w:rsidP="00404F38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明確</w:t>
            </w:r>
            <w:r w:rsidR="00961E7C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強化</w:t>
            </w:r>
            <w:r w:rsidR="001105C8"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地方特色產業內容項目</w:t>
            </w:r>
          </w:p>
        </w:tc>
        <w:tc>
          <w:tcPr>
            <w:tcW w:w="704" w:type="pct"/>
            <w:vAlign w:val="center"/>
          </w:tcPr>
          <w:p w14:paraId="5D2C5FA7" w14:textId="77777777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781" w:type="pct"/>
            <w:vAlign w:val="center"/>
          </w:tcPr>
          <w:p w14:paraId="0A5E69BB" w14:textId="77777777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781" w:type="pct"/>
            <w:vAlign w:val="center"/>
          </w:tcPr>
          <w:p w14:paraId="630AD92A" w14:textId="77777777" w:rsidR="005C53E3" w:rsidRPr="00590827" w:rsidRDefault="005C53E3" w:rsidP="005C53E3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D46A13" w:rsidRPr="00590827" w14:paraId="48ACB23C" w14:textId="77777777" w:rsidTr="0036612E">
        <w:trPr>
          <w:trHeight w:val="600"/>
        </w:trPr>
        <w:tc>
          <w:tcPr>
            <w:tcW w:w="2734" w:type="pct"/>
            <w:gridSpan w:val="2"/>
            <w:vAlign w:val="center"/>
            <w:hideMark/>
          </w:tcPr>
          <w:p w14:paraId="172B4231" w14:textId="77777777" w:rsidR="00DE4B2C" w:rsidRPr="00590827" w:rsidRDefault="00DE4B2C" w:rsidP="00DE4B2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2266" w:type="pct"/>
            <w:gridSpan w:val="3"/>
            <w:vAlign w:val="center"/>
          </w:tcPr>
          <w:p w14:paraId="7196FE75" w14:textId="77777777" w:rsidR="00DE4B2C" w:rsidRPr="00590827" w:rsidRDefault="00DE4B2C" w:rsidP="00DE4B2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100%</w:t>
            </w:r>
          </w:p>
        </w:tc>
      </w:tr>
      <w:tr w:rsidR="00D46A13" w:rsidRPr="00590827" w14:paraId="62485022" w14:textId="77777777" w:rsidTr="0036612E">
        <w:trPr>
          <w:trHeight w:val="1813"/>
        </w:trPr>
        <w:tc>
          <w:tcPr>
            <w:tcW w:w="676" w:type="pct"/>
            <w:vAlign w:val="center"/>
          </w:tcPr>
          <w:p w14:paraId="04FA3699" w14:textId="77777777" w:rsidR="00D52B7B" w:rsidRPr="00590827" w:rsidRDefault="00DE4B2C" w:rsidP="00DE4B2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加分</w:t>
            </w:r>
          </w:p>
          <w:p w14:paraId="243E78A6" w14:textId="04EFF798" w:rsidR="00DE4B2C" w:rsidRPr="00590827" w:rsidRDefault="00DE4B2C" w:rsidP="00DE4B2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058" w:type="pct"/>
            <w:vAlign w:val="center"/>
          </w:tcPr>
          <w:p w14:paraId="0BA72B69" w14:textId="39F46BA3" w:rsidR="00DE4B2C" w:rsidRPr="00590827" w:rsidRDefault="00DE4B2C" w:rsidP="009A7660">
            <w:pPr>
              <w:pStyle w:val="a4"/>
              <w:numPr>
                <w:ilvl w:val="0"/>
                <w:numId w:val="9"/>
              </w:numPr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推動基礎</w:t>
            </w:r>
            <w:r w:rsidR="00984979"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：</w:t>
            </w: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已推行成果及特殊成就說明</w:t>
            </w:r>
          </w:p>
          <w:p w14:paraId="52408373" w14:textId="129CC1B8" w:rsidR="00DE4B2C" w:rsidRPr="00590827" w:rsidRDefault="00DE4B2C" w:rsidP="009A7660">
            <w:pPr>
              <w:pStyle w:val="a4"/>
              <w:numPr>
                <w:ilvl w:val="0"/>
                <w:numId w:val="9"/>
              </w:numPr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其他加分項目</w:t>
            </w:r>
            <w:r w:rsidR="00984979"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：</w:t>
            </w:r>
            <w:r w:rsidR="00175170"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呼應國家政策構想等</w:t>
            </w:r>
          </w:p>
        </w:tc>
        <w:tc>
          <w:tcPr>
            <w:tcW w:w="2266" w:type="pct"/>
            <w:gridSpan w:val="3"/>
            <w:vAlign w:val="center"/>
          </w:tcPr>
          <w:p w14:paraId="0FFFC57F" w14:textId="503863ED" w:rsidR="00DE4B2C" w:rsidRPr="00590827" w:rsidRDefault="00992779" w:rsidP="00DE4B2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DE4B2C" w:rsidRPr="0059082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</w:tr>
    </w:tbl>
    <w:p w14:paraId="59CFB647" w14:textId="425999B4" w:rsidR="00E620B9" w:rsidRPr="00590827" w:rsidRDefault="00E620B9" w:rsidP="000C2E08">
      <w:pPr>
        <w:pStyle w:val="Textbody"/>
        <w:numPr>
          <w:ilvl w:val="0"/>
          <w:numId w:val="16"/>
        </w:numPr>
        <w:spacing w:beforeLines="50" w:before="180" w:line="480" w:lineRule="exact"/>
        <w:ind w:left="1176"/>
        <w:jc w:val="both"/>
        <w:rPr>
          <w:rFonts w:eastAsia="標楷體"/>
          <w:b/>
          <w:bCs/>
          <w:sz w:val="28"/>
          <w:szCs w:val="32"/>
        </w:rPr>
      </w:pPr>
      <w:r w:rsidRPr="00590827">
        <w:rPr>
          <w:rFonts w:eastAsia="標楷體"/>
          <w:b/>
          <w:bCs/>
          <w:sz w:val="28"/>
          <w:szCs w:val="32"/>
        </w:rPr>
        <w:t>決</w:t>
      </w:r>
      <w:r w:rsidR="00992779" w:rsidRPr="00590827">
        <w:rPr>
          <w:rFonts w:eastAsia="標楷體" w:hint="eastAsia"/>
          <w:b/>
          <w:bCs/>
          <w:sz w:val="28"/>
          <w:szCs w:val="32"/>
        </w:rPr>
        <w:t>賽</w:t>
      </w:r>
    </w:p>
    <w:tbl>
      <w:tblPr>
        <w:tblW w:w="5072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28"/>
        <w:gridCol w:w="1415"/>
        <w:gridCol w:w="1419"/>
        <w:gridCol w:w="1276"/>
      </w:tblGrid>
      <w:tr w:rsidR="00D46A13" w:rsidRPr="00590827" w14:paraId="41C75CF9" w14:textId="77777777" w:rsidTr="00A44F7F">
        <w:trPr>
          <w:trHeight w:val="413"/>
          <w:tblHeader/>
        </w:trPr>
        <w:tc>
          <w:tcPr>
            <w:tcW w:w="625" w:type="pct"/>
            <w:vMerge w:val="restart"/>
            <w:shd w:val="clear" w:color="auto" w:fill="E7E6E6"/>
            <w:vAlign w:val="center"/>
            <w:hideMark/>
          </w:tcPr>
          <w:p w14:paraId="73457DDB" w14:textId="77777777" w:rsidR="003751D6" w:rsidRPr="00590827" w:rsidRDefault="003751D6" w:rsidP="003751D6">
            <w:pPr>
              <w:tabs>
                <w:tab w:val="num" w:pos="1080"/>
              </w:tabs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項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目</w:t>
            </w:r>
          </w:p>
        </w:tc>
        <w:tc>
          <w:tcPr>
            <w:tcW w:w="2110" w:type="pct"/>
            <w:vMerge w:val="restart"/>
            <w:shd w:val="clear" w:color="auto" w:fill="E7E6E6"/>
            <w:vAlign w:val="center"/>
            <w:hideMark/>
          </w:tcPr>
          <w:p w14:paraId="4BFA3691" w14:textId="77777777" w:rsidR="003751D6" w:rsidRPr="00590827" w:rsidRDefault="003751D6" w:rsidP="003751D6">
            <w:pPr>
              <w:tabs>
                <w:tab w:val="num" w:pos="1080"/>
              </w:tabs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內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涵</w:t>
            </w:r>
          </w:p>
        </w:tc>
        <w:tc>
          <w:tcPr>
            <w:tcW w:w="2265" w:type="pct"/>
            <w:gridSpan w:val="3"/>
            <w:shd w:val="clear" w:color="auto" w:fill="E7E6E6"/>
            <w:vAlign w:val="center"/>
          </w:tcPr>
          <w:p w14:paraId="590C23D4" w14:textId="77777777" w:rsidR="003751D6" w:rsidRPr="00590827" w:rsidRDefault="003751D6" w:rsidP="003751D6">
            <w:pPr>
              <w:tabs>
                <w:tab w:val="num" w:pos="1080"/>
              </w:tabs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權重</w:t>
            </w:r>
          </w:p>
        </w:tc>
      </w:tr>
      <w:tr w:rsidR="00D46A13" w:rsidRPr="00590827" w14:paraId="5986A94E" w14:textId="77777777" w:rsidTr="00A44F7F">
        <w:trPr>
          <w:trHeight w:val="486"/>
          <w:tblHeader/>
        </w:trPr>
        <w:tc>
          <w:tcPr>
            <w:tcW w:w="625" w:type="pct"/>
            <w:vMerge/>
            <w:vAlign w:val="center"/>
            <w:hideMark/>
          </w:tcPr>
          <w:p w14:paraId="184697F2" w14:textId="77777777" w:rsidR="003751D6" w:rsidRPr="00590827" w:rsidRDefault="003751D6" w:rsidP="003751D6">
            <w:pPr>
              <w:widowControl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110" w:type="pct"/>
            <w:vMerge/>
            <w:vAlign w:val="center"/>
            <w:hideMark/>
          </w:tcPr>
          <w:p w14:paraId="673FF06F" w14:textId="77777777" w:rsidR="003751D6" w:rsidRPr="00590827" w:rsidRDefault="003751D6" w:rsidP="003751D6">
            <w:pPr>
              <w:widowControl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E7E6E6"/>
          </w:tcPr>
          <w:p w14:paraId="1AF7C425" w14:textId="77777777" w:rsidR="003751D6" w:rsidRPr="00590827" w:rsidRDefault="003751D6" w:rsidP="00435DB1">
            <w:pPr>
              <w:tabs>
                <w:tab w:val="num" w:pos="1080"/>
              </w:tabs>
              <w:snapToGrid w:val="0"/>
              <w:spacing w:line="360" w:lineRule="exact"/>
              <w:ind w:leftChars="-48" w:hangingChars="41" w:hanging="115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32"/>
              </w:rPr>
              <w:t>健康永續</w:t>
            </w:r>
          </w:p>
        </w:tc>
        <w:tc>
          <w:tcPr>
            <w:tcW w:w="782" w:type="pct"/>
            <w:shd w:val="clear" w:color="auto" w:fill="E7E6E6"/>
          </w:tcPr>
          <w:p w14:paraId="2E2C6F8C" w14:textId="77777777" w:rsidR="003751D6" w:rsidRPr="00590827" w:rsidRDefault="003751D6" w:rsidP="00435DB1">
            <w:pPr>
              <w:tabs>
                <w:tab w:val="num" w:pos="1080"/>
              </w:tabs>
              <w:snapToGrid w:val="0"/>
              <w:spacing w:line="3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32"/>
              </w:rPr>
              <w:t>產業高值</w:t>
            </w:r>
          </w:p>
        </w:tc>
        <w:tc>
          <w:tcPr>
            <w:tcW w:w="703" w:type="pct"/>
            <w:shd w:val="clear" w:color="auto" w:fill="E7E6E6"/>
          </w:tcPr>
          <w:p w14:paraId="79C018DC" w14:textId="59757BFD" w:rsidR="003751D6" w:rsidRPr="00590827" w:rsidRDefault="00515B94" w:rsidP="00435DB1">
            <w:pPr>
              <w:tabs>
                <w:tab w:val="num" w:pos="1080"/>
              </w:tabs>
              <w:snapToGrid w:val="0"/>
              <w:spacing w:line="360" w:lineRule="exact"/>
              <w:ind w:leftChars="-42" w:hangingChars="36" w:hanging="10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創新轉型</w:t>
            </w:r>
          </w:p>
        </w:tc>
      </w:tr>
      <w:tr w:rsidR="00D46A13" w:rsidRPr="00590827" w14:paraId="2B958FFD" w14:textId="77777777" w:rsidTr="00633C1D">
        <w:trPr>
          <w:trHeight w:val="1542"/>
        </w:trPr>
        <w:tc>
          <w:tcPr>
            <w:tcW w:w="625" w:type="pct"/>
            <w:vAlign w:val="center"/>
          </w:tcPr>
          <w:p w14:paraId="6B29C54B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城鄉發展性</w:t>
            </w:r>
          </w:p>
        </w:tc>
        <w:tc>
          <w:tcPr>
            <w:tcW w:w="2110" w:type="pct"/>
            <w:vAlign w:val="center"/>
          </w:tcPr>
          <w:p w14:paraId="3C82CDB3" w14:textId="5601B817" w:rsidR="00435DB1" w:rsidRPr="00590827" w:rsidRDefault="00435DB1" w:rsidP="009A7660">
            <w:pPr>
              <w:pStyle w:val="a4"/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充份結合在地企業、政府等單位資源，有效行銷推廣在地特色</w:t>
            </w:r>
          </w:p>
          <w:p w14:paraId="011A24D2" w14:textId="7AD564A8" w:rsidR="00435DB1" w:rsidRPr="00590827" w:rsidRDefault="00435DB1" w:rsidP="009A7660">
            <w:pPr>
              <w:pStyle w:val="a4"/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擴大區域範疇影響力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63034921" w14:textId="1289F8B7" w:rsidR="00435DB1" w:rsidRPr="00590827" w:rsidRDefault="0036612E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="00230202" w:rsidRPr="00590827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101963B7" w14:textId="029BC3C6" w:rsidR="00435DB1" w:rsidRPr="00590827" w:rsidRDefault="0036612E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="00230202" w:rsidRPr="00590827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9131190" w14:textId="4E39AA4C" w:rsidR="00435DB1" w:rsidRPr="00590827" w:rsidRDefault="0036612E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="00230202" w:rsidRPr="00590827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46A13" w:rsidRPr="00590827" w14:paraId="068CA354" w14:textId="77777777" w:rsidTr="00633C1D">
        <w:trPr>
          <w:trHeight w:val="998"/>
        </w:trPr>
        <w:tc>
          <w:tcPr>
            <w:tcW w:w="625" w:type="pct"/>
            <w:vAlign w:val="center"/>
          </w:tcPr>
          <w:p w14:paraId="0D878014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商業擴展性</w:t>
            </w:r>
          </w:p>
        </w:tc>
        <w:tc>
          <w:tcPr>
            <w:tcW w:w="2110" w:type="pct"/>
            <w:vAlign w:val="center"/>
          </w:tcPr>
          <w:p w14:paraId="22493BE2" w14:textId="011AA1A4" w:rsidR="00435DB1" w:rsidRPr="00590827" w:rsidRDefault="00435DB1" w:rsidP="009A7660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實質帶動城鄉產業及企業</w:t>
            </w:r>
            <w:r w:rsidR="00B0053A"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規模</w:t>
            </w: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成長</w:t>
            </w:r>
          </w:p>
          <w:p w14:paraId="6E8B24EA" w14:textId="77777777" w:rsidR="00435DB1" w:rsidRPr="00590827" w:rsidRDefault="00435DB1" w:rsidP="009A7660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商業模式具可持續性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6B1420B6" w14:textId="0C02C0B1" w:rsidR="00435DB1" w:rsidRPr="00590827" w:rsidRDefault="00230202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="0036612E" w:rsidRPr="00590827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7E37E21F" w14:textId="41183987" w:rsidR="00435DB1" w:rsidRPr="00590827" w:rsidRDefault="0036612E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25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0EAB0C7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D46A13" w:rsidRPr="00590827" w14:paraId="6496386B" w14:textId="77777777" w:rsidTr="00633C1D">
        <w:trPr>
          <w:trHeight w:val="1269"/>
        </w:trPr>
        <w:tc>
          <w:tcPr>
            <w:tcW w:w="625" w:type="pct"/>
            <w:vAlign w:val="center"/>
          </w:tcPr>
          <w:p w14:paraId="5F4ABE6F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計畫可行性</w:t>
            </w:r>
          </w:p>
        </w:tc>
        <w:tc>
          <w:tcPr>
            <w:tcW w:w="2110" w:type="pct"/>
            <w:vAlign w:val="center"/>
          </w:tcPr>
          <w:p w14:paraId="51788AC7" w14:textId="245990BD" w:rsidR="00435DB1" w:rsidRPr="00590827" w:rsidRDefault="00435DB1" w:rsidP="00C72927">
            <w:pPr>
              <w:pStyle w:val="a4"/>
              <w:snapToGrid w:val="0"/>
              <w:spacing w:line="360" w:lineRule="exact"/>
              <w:ind w:left="37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提案內容</w:t>
            </w:r>
            <w:r w:rsidR="00B0053A"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應為</w:t>
            </w:r>
            <w:r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具有可執行性</w:t>
            </w:r>
            <w:r w:rsidR="00B0053A"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的產業加值方案</w:t>
            </w:r>
            <w:r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，</w:t>
            </w:r>
            <w:r w:rsidR="00B0053A"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以</w:t>
            </w:r>
            <w:r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促進</w:t>
            </w:r>
            <w:r w:rsidR="00B0053A" w:rsidRPr="0059082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城鄉</w:t>
            </w:r>
            <w:r w:rsidRPr="00590827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均衡發展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1870E80F" w14:textId="44D6D211" w:rsidR="00435DB1" w:rsidRPr="00590827" w:rsidRDefault="0036612E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25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3E835347" w14:textId="0DF6E6F1" w:rsidR="00435DB1" w:rsidRPr="00590827" w:rsidRDefault="00230202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20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F1E9DBD" w14:textId="26FDA3DB" w:rsidR="00435DB1" w:rsidRPr="00590827" w:rsidRDefault="0036612E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15</w:t>
            </w:r>
            <w:r w:rsidR="00435DB1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46A13" w:rsidRPr="00590827" w14:paraId="3780001B" w14:textId="77777777" w:rsidTr="00633C1D">
        <w:trPr>
          <w:trHeight w:val="959"/>
        </w:trPr>
        <w:tc>
          <w:tcPr>
            <w:tcW w:w="625" w:type="pct"/>
            <w:vAlign w:val="center"/>
          </w:tcPr>
          <w:p w14:paraId="6574D1F2" w14:textId="46D7BACE" w:rsidR="003751D6" w:rsidRPr="00590827" w:rsidRDefault="0023643B" w:rsidP="003751D6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產業創新性</w:t>
            </w:r>
          </w:p>
        </w:tc>
        <w:tc>
          <w:tcPr>
            <w:tcW w:w="2110" w:type="pct"/>
            <w:vAlign w:val="center"/>
          </w:tcPr>
          <w:p w14:paraId="20FA6A3F" w14:textId="57BE3A3B" w:rsidR="000340B8" w:rsidRPr="00590827" w:rsidRDefault="0040513C" w:rsidP="00061900">
            <w:pPr>
              <w:pStyle w:val="a4"/>
              <w:snapToGrid w:val="0"/>
              <w:spacing w:line="360" w:lineRule="exact"/>
              <w:ind w:left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kern w:val="0"/>
                <w:sz w:val="28"/>
                <w:szCs w:val="28"/>
              </w:rPr>
              <w:t>於市場現有方案</w:t>
            </w:r>
            <w:r w:rsidR="001E4B95"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有顯著區別之</w:t>
            </w:r>
            <w:r w:rsidR="001E4B95" w:rsidRPr="00590827">
              <w:rPr>
                <w:rFonts w:ascii="Times New Roman" w:eastAsia="標楷體" w:hAnsi="Times New Roman"/>
                <w:kern w:val="0"/>
                <w:sz w:val="28"/>
                <w:szCs w:val="28"/>
              </w:rPr>
              <w:t>創新產品或服務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1953ED51" w14:textId="37CCD974" w:rsidR="003751D6" w:rsidRPr="00590827" w:rsidRDefault="003E3918" w:rsidP="00E52FB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/>
                <w:sz w:val="28"/>
                <w:szCs w:val="28"/>
              </w:rPr>
              <w:t>15</w:t>
            </w:r>
            <w:r w:rsidR="003751D6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5274D8F2" w14:textId="2CFFF495" w:rsidR="003751D6" w:rsidRPr="00590827" w:rsidRDefault="0036612E" w:rsidP="00E52FB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15</w:t>
            </w:r>
            <w:r w:rsidR="003751D6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1CF4466" w14:textId="6F06E663" w:rsidR="003751D6" w:rsidRPr="00590827" w:rsidRDefault="0036612E" w:rsidP="00E52FBC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827">
              <w:rPr>
                <w:rFonts w:ascii="Times New Roman" w:hAnsi="Times New Roman" w:hint="eastAsia"/>
                <w:sz w:val="28"/>
                <w:szCs w:val="28"/>
              </w:rPr>
              <w:t>25</w:t>
            </w:r>
            <w:r w:rsidR="003751D6" w:rsidRPr="00590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46A13" w:rsidRPr="00590827" w14:paraId="18B9CA3D" w14:textId="77777777" w:rsidTr="00633C1D">
        <w:trPr>
          <w:trHeight w:val="600"/>
        </w:trPr>
        <w:tc>
          <w:tcPr>
            <w:tcW w:w="2735" w:type="pct"/>
            <w:gridSpan w:val="2"/>
            <w:vAlign w:val="center"/>
            <w:hideMark/>
          </w:tcPr>
          <w:p w14:paraId="26A62734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2265" w:type="pct"/>
            <w:gridSpan w:val="3"/>
            <w:vAlign w:val="center"/>
          </w:tcPr>
          <w:p w14:paraId="4F3AAADD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100%</w:t>
            </w:r>
          </w:p>
        </w:tc>
      </w:tr>
      <w:tr w:rsidR="00D46A13" w:rsidRPr="00590827" w14:paraId="7C84009E" w14:textId="77777777" w:rsidTr="00633C1D">
        <w:trPr>
          <w:trHeight w:val="1813"/>
        </w:trPr>
        <w:tc>
          <w:tcPr>
            <w:tcW w:w="625" w:type="pct"/>
            <w:vAlign w:val="center"/>
          </w:tcPr>
          <w:p w14:paraId="2A90337E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加分</w:t>
            </w:r>
          </w:p>
          <w:p w14:paraId="79143E7D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110" w:type="pct"/>
            <w:vAlign w:val="center"/>
          </w:tcPr>
          <w:p w14:paraId="1B523F14" w14:textId="77777777" w:rsidR="00435DB1" w:rsidRPr="00590827" w:rsidRDefault="00435DB1" w:rsidP="009A7660">
            <w:pPr>
              <w:pStyle w:val="a4"/>
              <w:numPr>
                <w:ilvl w:val="0"/>
                <w:numId w:val="19"/>
              </w:numPr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kern w:val="0"/>
                <w:sz w:val="28"/>
                <w:szCs w:val="28"/>
              </w:rPr>
              <w:t>符合</w:t>
            </w: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產業</w:t>
            </w:r>
            <w:r w:rsidRPr="00590827">
              <w:rPr>
                <w:rFonts w:ascii="Times New Roman" w:eastAsia="標楷體" w:hAnsi="Times New Roman"/>
                <w:kern w:val="0"/>
                <w:sz w:val="28"/>
                <w:szCs w:val="28"/>
              </w:rPr>
              <w:t>標準</w:t>
            </w: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規範及相關</w:t>
            </w:r>
            <w:r w:rsidRPr="00590827"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專業認證。</w:t>
            </w:r>
          </w:p>
          <w:p w14:paraId="6EED033B" w14:textId="3D4A912C" w:rsidR="00435DB1" w:rsidRPr="00590827" w:rsidRDefault="00435DB1" w:rsidP="009A7660">
            <w:pPr>
              <w:pStyle w:val="a4"/>
              <w:numPr>
                <w:ilvl w:val="0"/>
                <w:numId w:val="19"/>
              </w:numPr>
              <w:snapToGrid w:val="0"/>
              <w:spacing w:line="360" w:lineRule="exact"/>
              <w:ind w:left="322" w:rightChars="-42" w:right="-101" w:hanging="32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永續</w:t>
            </w:r>
            <w:r w:rsidRPr="00590827">
              <w:rPr>
                <w:rFonts w:ascii="Times New Roman" w:eastAsia="標楷體" w:hAnsi="Times New Roman"/>
                <w:kern w:val="0"/>
                <w:sz w:val="28"/>
                <w:szCs w:val="28"/>
              </w:rPr>
              <w:t>或社會責任認證。</w:t>
            </w:r>
          </w:p>
        </w:tc>
        <w:tc>
          <w:tcPr>
            <w:tcW w:w="2265" w:type="pct"/>
            <w:gridSpan w:val="3"/>
            <w:vAlign w:val="center"/>
          </w:tcPr>
          <w:p w14:paraId="15A1D563" w14:textId="77777777" w:rsidR="00435DB1" w:rsidRPr="00590827" w:rsidRDefault="00435DB1" w:rsidP="00C72927">
            <w:pPr>
              <w:tabs>
                <w:tab w:val="num" w:pos="108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</w:tr>
    </w:tbl>
    <w:p w14:paraId="3D00D905" w14:textId="4E13D4C9" w:rsidR="001F2CBD" w:rsidRPr="00590827" w:rsidRDefault="001F2CBD" w:rsidP="000433EC">
      <w:pPr>
        <w:pStyle w:val="Textbody"/>
        <w:spacing w:line="480" w:lineRule="exact"/>
        <w:ind w:left="2126" w:hanging="1984"/>
        <w:rPr>
          <w:rFonts w:eastAsia="標楷體"/>
          <w:b/>
          <w:bCs/>
          <w:sz w:val="28"/>
          <w:szCs w:val="28"/>
        </w:rPr>
      </w:pPr>
      <w:r w:rsidRPr="00590827">
        <w:rPr>
          <w:rFonts w:ascii="標楷體" w:eastAsia="標楷體" w:hAnsi="標楷體" w:hint="eastAsia"/>
          <w:b/>
          <w:bCs/>
          <w:sz w:val="28"/>
          <w:szCs w:val="28"/>
        </w:rPr>
        <w:t>※本活動期程</w:t>
      </w:r>
      <w:r w:rsidR="00CD0F52" w:rsidRPr="00590827">
        <w:rPr>
          <w:rFonts w:ascii="標楷體" w:eastAsia="標楷體" w:hAnsi="標楷體" w:hint="eastAsia"/>
          <w:b/>
          <w:bCs/>
          <w:sz w:val="28"/>
          <w:szCs w:val="28"/>
        </w:rPr>
        <w:t>為</w:t>
      </w:r>
      <w:r w:rsidRPr="00590827">
        <w:rPr>
          <w:rFonts w:ascii="標楷體" w:eastAsia="標楷體" w:hAnsi="標楷體" w:hint="eastAsia"/>
          <w:b/>
          <w:bCs/>
          <w:sz w:val="28"/>
          <w:szCs w:val="28"/>
        </w:rPr>
        <w:t>暫定，</w:t>
      </w:r>
      <w:r w:rsidRPr="00590827">
        <w:rPr>
          <w:rFonts w:eastAsia="標楷體" w:hint="eastAsia"/>
          <w:b/>
          <w:bCs/>
          <w:sz w:val="28"/>
          <w:szCs w:val="28"/>
        </w:rPr>
        <w:t>確切日期請</w:t>
      </w:r>
      <w:r w:rsidRPr="00590827">
        <w:rPr>
          <w:rFonts w:ascii="標楷體" w:eastAsia="標楷體" w:hAnsi="標楷體" w:hint="eastAsia"/>
          <w:b/>
          <w:bCs/>
          <w:sz w:val="28"/>
          <w:szCs w:val="28"/>
        </w:rPr>
        <w:t>以城鄉</w:t>
      </w:r>
      <w:r w:rsidR="000433EC" w:rsidRPr="00590827">
        <w:rPr>
          <w:rFonts w:ascii="標楷體" w:eastAsia="標楷體" w:hAnsi="標楷體" w:hint="eastAsia"/>
          <w:b/>
          <w:bCs/>
          <w:sz w:val="28"/>
          <w:szCs w:val="28"/>
        </w:rPr>
        <w:t>特色</w:t>
      </w:r>
      <w:r w:rsidRPr="00590827">
        <w:rPr>
          <w:rFonts w:ascii="標楷體" w:eastAsia="標楷體" w:hAnsi="標楷體" w:hint="eastAsia"/>
          <w:b/>
          <w:bCs/>
          <w:sz w:val="28"/>
          <w:szCs w:val="28"/>
        </w:rPr>
        <w:t>網公告</w:t>
      </w:r>
      <w:r w:rsidRPr="00590827">
        <w:rPr>
          <w:rFonts w:eastAsia="標楷體" w:hint="eastAsia"/>
          <w:b/>
          <w:bCs/>
          <w:sz w:val="28"/>
          <w:szCs w:val="28"/>
        </w:rPr>
        <w:t>活動資訊為</w:t>
      </w:r>
      <w:proofErr w:type="gramStart"/>
      <w:r w:rsidRPr="00590827">
        <w:rPr>
          <w:rFonts w:eastAsia="標楷體" w:hint="eastAsia"/>
          <w:b/>
          <w:bCs/>
          <w:sz w:val="28"/>
          <w:szCs w:val="28"/>
        </w:rPr>
        <w:t>準</w:t>
      </w:r>
      <w:proofErr w:type="gramEnd"/>
      <w:r w:rsidRPr="00590827">
        <w:rPr>
          <w:rFonts w:eastAsia="標楷體" w:hint="eastAsia"/>
          <w:b/>
          <w:bCs/>
          <w:sz w:val="28"/>
          <w:szCs w:val="28"/>
        </w:rPr>
        <w:t>。</w:t>
      </w:r>
    </w:p>
    <w:p w14:paraId="12EC86CC" w14:textId="5A605745" w:rsidR="005C5157" w:rsidRPr="00590827" w:rsidRDefault="005C5157" w:rsidP="00D70146">
      <w:pPr>
        <w:pStyle w:val="Textbody"/>
        <w:spacing w:beforeLines="50" w:before="180" w:line="480" w:lineRule="exact"/>
        <w:ind w:left="2126" w:hanging="2126"/>
        <w:jc w:val="both"/>
        <w:rPr>
          <w:rFonts w:eastAsia="標楷體"/>
          <w:b/>
          <w:bCs/>
          <w:sz w:val="32"/>
          <w:szCs w:val="32"/>
        </w:rPr>
      </w:pPr>
      <w:r w:rsidRPr="00590827">
        <w:rPr>
          <w:rFonts w:eastAsia="標楷體"/>
          <w:b/>
          <w:bCs/>
          <w:sz w:val="32"/>
          <w:szCs w:val="32"/>
        </w:rPr>
        <w:t>伍、獎勵及表揚</w:t>
      </w:r>
    </w:p>
    <w:p w14:paraId="16FC0199" w14:textId="46F10EAF" w:rsidR="009A3609" w:rsidRPr="00590827" w:rsidRDefault="009A3609" w:rsidP="00562802">
      <w:pPr>
        <w:pStyle w:val="Textbody"/>
        <w:spacing w:line="480" w:lineRule="exact"/>
        <w:ind w:left="993" w:hanging="567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590827">
        <w:rPr>
          <w:rFonts w:eastAsia="標楷體"/>
          <w:bCs/>
          <w:sz w:val="28"/>
          <w:szCs w:val="28"/>
        </w:rPr>
        <w:t>一</w:t>
      </w:r>
      <w:r w:rsidRPr="00590827">
        <w:rPr>
          <w:rFonts w:eastAsia="標楷體"/>
          <w:kern w:val="0"/>
          <w:sz w:val="28"/>
          <w:szCs w:val="28"/>
        </w:rPr>
        <w:t>、初賽</w:t>
      </w:r>
      <w:r w:rsidR="00562802" w:rsidRPr="00590827">
        <w:rPr>
          <w:rFonts w:eastAsia="標楷體" w:hint="eastAsia"/>
          <w:kern w:val="0"/>
          <w:sz w:val="28"/>
          <w:szCs w:val="28"/>
        </w:rPr>
        <w:t>：</w:t>
      </w:r>
      <w:r w:rsidR="00F4206D" w:rsidRPr="00590827">
        <w:rPr>
          <w:rFonts w:eastAsia="標楷體"/>
          <w:kern w:val="0"/>
          <w:sz w:val="28"/>
          <w:szCs w:val="28"/>
        </w:rPr>
        <w:t>預計擇優遴選</w:t>
      </w:r>
      <w:r w:rsidR="004B1F10" w:rsidRPr="00590827">
        <w:rPr>
          <w:rFonts w:eastAsia="標楷體" w:hint="eastAsia"/>
          <w:kern w:val="0"/>
          <w:sz w:val="28"/>
          <w:szCs w:val="28"/>
        </w:rPr>
        <w:t>50</w:t>
      </w:r>
      <w:r w:rsidR="00BB18A0" w:rsidRPr="00590827">
        <w:rPr>
          <w:rFonts w:eastAsia="標楷體" w:hint="eastAsia"/>
          <w:kern w:val="0"/>
          <w:sz w:val="28"/>
          <w:szCs w:val="28"/>
        </w:rPr>
        <w:t>至</w:t>
      </w:r>
      <w:r w:rsidR="00BB18A0" w:rsidRPr="00590827">
        <w:rPr>
          <w:rFonts w:eastAsia="標楷體" w:hint="eastAsia"/>
          <w:kern w:val="0"/>
          <w:sz w:val="28"/>
          <w:szCs w:val="28"/>
        </w:rPr>
        <w:t>60</w:t>
      </w:r>
      <w:r w:rsidR="00F4206D" w:rsidRPr="00590827">
        <w:rPr>
          <w:rFonts w:eastAsia="標楷體"/>
          <w:kern w:val="0"/>
          <w:sz w:val="28"/>
          <w:szCs w:val="28"/>
        </w:rPr>
        <w:t>案</w:t>
      </w:r>
      <w:r w:rsidR="00CA295D" w:rsidRPr="00590827">
        <w:rPr>
          <w:rFonts w:eastAsia="標楷體" w:hint="eastAsia"/>
          <w:kern w:val="0"/>
          <w:sz w:val="28"/>
          <w:szCs w:val="28"/>
        </w:rPr>
        <w:t>，提供</w:t>
      </w:r>
      <w:r w:rsidR="008F4527" w:rsidRPr="00590827">
        <w:rPr>
          <w:rFonts w:eastAsia="標楷體" w:hint="eastAsia"/>
          <w:kern w:val="0"/>
          <w:sz w:val="28"/>
          <w:szCs w:val="28"/>
        </w:rPr>
        <w:t>入選</w:t>
      </w:r>
      <w:r w:rsidR="001F2CBD" w:rsidRPr="00590827">
        <w:rPr>
          <w:rFonts w:eastAsia="標楷體" w:hint="eastAsia"/>
          <w:kern w:val="0"/>
          <w:sz w:val="28"/>
          <w:szCs w:val="28"/>
        </w:rPr>
        <w:t>地方特色產業提案所需</w:t>
      </w:r>
      <w:r w:rsidR="00CA295D" w:rsidRPr="00590827">
        <w:rPr>
          <w:rFonts w:eastAsia="標楷體" w:hint="eastAsia"/>
          <w:kern w:val="0"/>
          <w:sz w:val="28"/>
          <w:szCs w:val="28"/>
        </w:rPr>
        <w:t>輔導資源</w:t>
      </w:r>
      <w:r w:rsidR="001F2CBD" w:rsidRPr="00590827">
        <w:rPr>
          <w:rFonts w:eastAsia="標楷體" w:hint="eastAsia"/>
          <w:kern w:val="0"/>
          <w:sz w:val="28"/>
          <w:szCs w:val="28"/>
        </w:rPr>
        <w:t>，</w:t>
      </w:r>
      <w:r w:rsidR="00CA295D" w:rsidRPr="00590827">
        <w:rPr>
          <w:rFonts w:eastAsia="標楷體" w:hint="eastAsia"/>
          <w:kern w:val="0"/>
          <w:sz w:val="28"/>
          <w:szCs w:val="28"/>
        </w:rPr>
        <w:t>最高每案</w:t>
      </w:r>
      <w:r w:rsidR="008F4527" w:rsidRPr="00590827">
        <w:rPr>
          <w:rFonts w:ascii="標楷體" w:eastAsia="標楷體" w:hAnsi="標楷體" w:hint="eastAsia"/>
          <w:kern w:val="0"/>
          <w:sz w:val="28"/>
          <w:szCs w:val="28"/>
        </w:rPr>
        <w:t>新臺幣</w:t>
      </w:r>
      <w:r w:rsidR="00CA295D" w:rsidRPr="00590827">
        <w:rPr>
          <w:rFonts w:eastAsia="標楷體" w:hint="eastAsia"/>
          <w:kern w:val="0"/>
          <w:sz w:val="28"/>
          <w:szCs w:val="28"/>
        </w:rPr>
        <w:t>1</w:t>
      </w:r>
      <w:r w:rsidR="00CA295D" w:rsidRPr="00590827">
        <w:rPr>
          <w:rFonts w:eastAsia="標楷體"/>
          <w:kern w:val="0"/>
          <w:sz w:val="28"/>
          <w:szCs w:val="28"/>
        </w:rPr>
        <w:t>0</w:t>
      </w:r>
      <w:r w:rsidR="00CA295D" w:rsidRPr="00590827">
        <w:rPr>
          <w:rFonts w:eastAsia="標楷體" w:hint="eastAsia"/>
          <w:kern w:val="0"/>
          <w:sz w:val="28"/>
          <w:szCs w:val="28"/>
        </w:rPr>
        <w:t>萬元</w:t>
      </w:r>
      <w:r w:rsidR="006400BA" w:rsidRPr="00590827">
        <w:rPr>
          <w:rFonts w:eastAsia="標楷體" w:hint="eastAsia"/>
          <w:kern w:val="0"/>
          <w:sz w:val="28"/>
          <w:szCs w:val="28"/>
        </w:rPr>
        <w:t>，協助提案落實執行</w:t>
      </w:r>
      <w:r w:rsidR="00CA295D" w:rsidRPr="00590827">
        <w:rPr>
          <w:rFonts w:eastAsia="標楷體" w:hint="eastAsia"/>
          <w:kern w:val="0"/>
          <w:sz w:val="28"/>
          <w:szCs w:val="28"/>
        </w:rPr>
        <w:t>；</w:t>
      </w:r>
      <w:r w:rsidR="00891625" w:rsidRPr="00590827">
        <w:rPr>
          <w:rFonts w:eastAsia="標楷體"/>
          <w:kern w:val="0"/>
          <w:sz w:val="28"/>
          <w:szCs w:val="28"/>
        </w:rPr>
        <w:t>另</w:t>
      </w:r>
      <w:r w:rsidRPr="00590827">
        <w:rPr>
          <w:rFonts w:eastAsia="標楷體"/>
          <w:kern w:val="0"/>
          <w:sz w:val="28"/>
          <w:szCs w:val="28"/>
        </w:rPr>
        <w:t>針對其提案所附之地方特色產業業者名單，經濟部</w:t>
      </w:r>
      <w:r w:rsidR="00021C71" w:rsidRPr="00590827">
        <w:rPr>
          <w:rFonts w:eastAsia="標楷體" w:hint="eastAsia"/>
          <w:kern w:val="0"/>
          <w:sz w:val="28"/>
          <w:szCs w:val="28"/>
        </w:rPr>
        <w:t>中小及新創企業署後續</w:t>
      </w:r>
      <w:r w:rsidRPr="00590827">
        <w:rPr>
          <w:rFonts w:eastAsia="標楷體"/>
          <w:kern w:val="0"/>
          <w:sz w:val="28"/>
          <w:szCs w:val="28"/>
        </w:rPr>
        <w:t>將依企業需求提供數位</w:t>
      </w:r>
      <w:r w:rsidR="00534994" w:rsidRPr="00590827">
        <w:rPr>
          <w:rFonts w:eastAsia="標楷體" w:hint="eastAsia"/>
          <w:kern w:val="0"/>
          <w:sz w:val="28"/>
          <w:szCs w:val="28"/>
        </w:rPr>
        <w:t>、</w:t>
      </w:r>
      <w:proofErr w:type="gramStart"/>
      <w:r w:rsidRPr="00590827">
        <w:rPr>
          <w:rFonts w:eastAsia="標楷體"/>
          <w:kern w:val="0"/>
          <w:sz w:val="28"/>
          <w:szCs w:val="28"/>
        </w:rPr>
        <w:t>淨零轉型</w:t>
      </w:r>
      <w:proofErr w:type="gramEnd"/>
      <w:r w:rsidR="00534994" w:rsidRPr="00590827">
        <w:rPr>
          <w:rFonts w:eastAsia="標楷體" w:hint="eastAsia"/>
          <w:kern w:val="0"/>
          <w:sz w:val="28"/>
          <w:szCs w:val="28"/>
        </w:rPr>
        <w:t>及通</w:t>
      </w:r>
      <w:r w:rsidRPr="00590827">
        <w:rPr>
          <w:rFonts w:eastAsia="標楷體"/>
          <w:kern w:val="0"/>
          <w:sz w:val="28"/>
          <w:szCs w:val="28"/>
        </w:rPr>
        <w:t>路</w:t>
      </w:r>
      <w:r w:rsidR="00021C71" w:rsidRPr="00590827">
        <w:rPr>
          <w:rFonts w:eastAsia="標楷體" w:hint="eastAsia"/>
          <w:kern w:val="0"/>
          <w:sz w:val="28"/>
          <w:szCs w:val="28"/>
        </w:rPr>
        <w:t>布建</w:t>
      </w:r>
      <w:r w:rsidRPr="00590827">
        <w:rPr>
          <w:rFonts w:eastAsia="標楷體"/>
          <w:kern w:val="0"/>
          <w:sz w:val="28"/>
          <w:szCs w:val="28"/>
        </w:rPr>
        <w:t>等</w:t>
      </w:r>
      <w:r w:rsidR="00021C71" w:rsidRPr="00590827">
        <w:rPr>
          <w:rFonts w:eastAsia="標楷體" w:hint="eastAsia"/>
          <w:kern w:val="0"/>
          <w:sz w:val="28"/>
          <w:szCs w:val="28"/>
        </w:rPr>
        <w:t>輔導</w:t>
      </w:r>
      <w:r w:rsidRPr="00590827">
        <w:rPr>
          <w:rFonts w:eastAsia="標楷體"/>
          <w:kern w:val="0"/>
          <w:sz w:val="28"/>
          <w:szCs w:val="28"/>
        </w:rPr>
        <w:t>資</w:t>
      </w:r>
      <w:r w:rsidRPr="00590827">
        <w:rPr>
          <w:rFonts w:ascii="標楷體" w:eastAsia="標楷體" w:hAnsi="標楷體"/>
          <w:kern w:val="0"/>
          <w:sz w:val="28"/>
          <w:szCs w:val="28"/>
        </w:rPr>
        <w:t>源</w:t>
      </w:r>
      <w:r w:rsidR="00787854" w:rsidRPr="00590827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404F38" w:rsidRPr="00590827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787854" w:rsidRPr="00590827">
        <w:rPr>
          <w:rFonts w:ascii="標楷體" w:eastAsia="標楷體" w:hAnsi="標楷體" w:hint="eastAsia"/>
          <w:kern w:val="0"/>
          <w:sz w:val="28"/>
          <w:szCs w:val="28"/>
        </w:rPr>
        <w:t>可參加晉級</w:t>
      </w:r>
      <w:r w:rsidR="003D0E1E" w:rsidRPr="00590827">
        <w:rPr>
          <w:rFonts w:ascii="標楷體" w:eastAsia="標楷體" w:hAnsi="標楷體" w:hint="eastAsia"/>
          <w:kern w:val="0"/>
          <w:sz w:val="28"/>
          <w:szCs w:val="28"/>
        </w:rPr>
        <w:t>創意</w:t>
      </w:r>
      <w:r w:rsidR="00787854" w:rsidRPr="00590827">
        <w:rPr>
          <w:rFonts w:ascii="標楷體" w:eastAsia="標楷體" w:hAnsi="標楷體" w:hint="eastAsia"/>
          <w:kern w:val="0"/>
          <w:sz w:val="28"/>
          <w:szCs w:val="28"/>
        </w:rPr>
        <w:t>工作坊</w:t>
      </w:r>
      <w:r w:rsidR="00A9681E" w:rsidRPr="00590827">
        <w:rPr>
          <w:rFonts w:ascii="標楷體" w:eastAsia="標楷體" w:hAnsi="標楷體" w:hint="eastAsia"/>
          <w:kern w:val="0"/>
          <w:sz w:val="28"/>
          <w:szCs w:val="28"/>
        </w:rPr>
        <w:t>，創意工作坊將</w:t>
      </w:r>
      <w:r w:rsidR="005475C4" w:rsidRPr="00590827">
        <w:rPr>
          <w:rFonts w:ascii="標楷體" w:eastAsia="標楷體" w:hAnsi="標楷體" w:hint="eastAsia"/>
          <w:kern w:val="0"/>
          <w:sz w:val="28"/>
          <w:szCs w:val="28"/>
        </w:rPr>
        <w:t>透過專家顧問鏈結在地民間能量協助打造行銷方案</w:t>
      </w:r>
      <w:r w:rsidRPr="00590827">
        <w:rPr>
          <w:rFonts w:ascii="標楷體" w:eastAsia="標楷體" w:hAnsi="標楷體"/>
          <w:kern w:val="0"/>
          <w:sz w:val="28"/>
          <w:szCs w:val="28"/>
        </w:rPr>
        <w:t>。</w:t>
      </w:r>
      <w:r w:rsidR="00370AF6" w:rsidRPr="00590827">
        <w:rPr>
          <w:rFonts w:ascii="標楷體" w:eastAsia="標楷體" w:hAnsi="標楷體" w:hint="eastAsia"/>
          <w:kern w:val="0"/>
          <w:sz w:val="28"/>
          <w:szCs w:val="28"/>
        </w:rPr>
        <w:t>(入選案件將於確認獲選後與執行單位另行簽訂契約，規範落實輔</w:t>
      </w:r>
      <w:r w:rsidR="00370AF6" w:rsidRPr="00590827">
        <w:rPr>
          <w:rFonts w:eastAsia="標楷體" w:hint="eastAsia"/>
          <w:color w:val="000000" w:themeColor="text1"/>
          <w:kern w:val="0"/>
          <w:sz w:val="28"/>
          <w:szCs w:val="28"/>
        </w:rPr>
        <w:t>導經費發放及相關配合事項</w:t>
      </w:r>
      <w:r w:rsidR="00370AF6" w:rsidRPr="00590827"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370AF6" w:rsidRPr="00590827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14:paraId="1CD5E534" w14:textId="58651110" w:rsidR="002C50A7" w:rsidRDefault="009A3609" w:rsidP="002134EE">
      <w:pPr>
        <w:pStyle w:val="Textbody"/>
        <w:spacing w:line="480" w:lineRule="exact"/>
        <w:ind w:left="993" w:hanging="567"/>
        <w:jc w:val="both"/>
        <w:rPr>
          <w:rFonts w:eastAsia="標楷體"/>
          <w:sz w:val="28"/>
          <w:szCs w:val="28"/>
        </w:rPr>
      </w:pPr>
      <w:r w:rsidRPr="00590827">
        <w:rPr>
          <w:rFonts w:eastAsia="標楷體"/>
          <w:kern w:val="0"/>
          <w:sz w:val="28"/>
          <w:szCs w:val="28"/>
        </w:rPr>
        <w:t>二</w:t>
      </w:r>
      <w:r w:rsidR="00052B35" w:rsidRPr="00590827">
        <w:rPr>
          <w:rFonts w:eastAsia="標楷體"/>
          <w:sz w:val="28"/>
          <w:szCs w:val="28"/>
        </w:rPr>
        <w:t>、</w:t>
      </w:r>
      <w:r w:rsidRPr="00590827">
        <w:rPr>
          <w:rFonts w:eastAsia="標楷體"/>
          <w:sz w:val="28"/>
          <w:szCs w:val="28"/>
        </w:rPr>
        <w:t>決賽</w:t>
      </w:r>
      <w:r w:rsidR="00534994" w:rsidRPr="00590827">
        <w:rPr>
          <w:rFonts w:eastAsia="標楷體" w:hint="eastAsia"/>
          <w:sz w:val="28"/>
          <w:szCs w:val="28"/>
        </w:rPr>
        <w:t>：</w:t>
      </w:r>
      <w:r w:rsidR="00487375" w:rsidRPr="00590827">
        <w:rPr>
          <w:rFonts w:eastAsia="標楷體"/>
          <w:sz w:val="28"/>
          <w:szCs w:val="28"/>
        </w:rPr>
        <w:t>擇優選出「最佳健康</w:t>
      </w:r>
      <w:proofErr w:type="gramStart"/>
      <w:r w:rsidR="00487375" w:rsidRPr="00590827">
        <w:rPr>
          <w:rFonts w:eastAsia="標楷體"/>
          <w:sz w:val="28"/>
          <w:szCs w:val="28"/>
        </w:rPr>
        <w:t>永續獎</w:t>
      </w:r>
      <w:proofErr w:type="gramEnd"/>
      <w:r w:rsidR="00487375" w:rsidRPr="00590827">
        <w:rPr>
          <w:rFonts w:eastAsia="標楷體"/>
          <w:sz w:val="28"/>
          <w:szCs w:val="28"/>
        </w:rPr>
        <w:t>」、「最佳產業</w:t>
      </w:r>
      <w:proofErr w:type="gramStart"/>
      <w:r w:rsidR="00487375" w:rsidRPr="00590827">
        <w:rPr>
          <w:rFonts w:eastAsia="標楷體"/>
          <w:sz w:val="28"/>
          <w:szCs w:val="28"/>
        </w:rPr>
        <w:t>高值獎</w:t>
      </w:r>
      <w:proofErr w:type="gramEnd"/>
      <w:r w:rsidR="00487375" w:rsidRPr="00590827">
        <w:rPr>
          <w:rFonts w:eastAsia="標楷體"/>
          <w:sz w:val="28"/>
          <w:szCs w:val="28"/>
        </w:rPr>
        <w:t>」、「最具</w:t>
      </w:r>
      <w:r w:rsidR="008D6995" w:rsidRPr="00590827">
        <w:rPr>
          <w:rFonts w:eastAsia="標楷體" w:hint="eastAsia"/>
          <w:bCs/>
          <w:sz w:val="28"/>
          <w:szCs w:val="28"/>
        </w:rPr>
        <w:t>創新轉型</w:t>
      </w:r>
      <w:r w:rsidR="00487375" w:rsidRPr="00590827">
        <w:rPr>
          <w:rFonts w:eastAsia="標楷體"/>
          <w:sz w:val="28"/>
          <w:szCs w:val="28"/>
        </w:rPr>
        <w:t>獎」</w:t>
      </w:r>
      <w:r w:rsidR="00BB18A0" w:rsidRPr="00590827">
        <w:rPr>
          <w:rFonts w:eastAsia="標楷體" w:hint="eastAsia"/>
          <w:sz w:val="28"/>
          <w:szCs w:val="28"/>
        </w:rPr>
        <w:t>原則</w:t>
      </w:r>
      <w:r w:rsidR="00487375" w:rsidRPr="00590827">
        <w:rPr>
          <w:rFonts w:eastAsia="標楷體"/>
          <w:kern w:val="0"/>
          <w:sz w:val="28"/>
          <w:szCs w:val="28"/>
        </w:rPr>
        <w:t>共計</w:t>
      </w:r>
      <w:r w:rsidR="005024EE" w:rsidRPr="00590827">
        <w:rPr>
          <w:rFonts w:eastAsia="標楷體" w:hint="eastAsia"/>
          <w:kern w:val="0"/>
          <w:sz w:val="28"/>
          <w:szCs w:val="28"/>
        </w:rPr>
        <w:t>9</w:t>
      </w:r>
      <w:r w:rsidR="00487375" w:rsidRPr="00590827">
        <w:rPr>
          <w:rFonts w:eastAsia="標楷體"/>
          <w:kern w:val="0"/>
          <w:sz w:val="28"/>
          <w:szCs w:val="28"/>
        </w:rPr>
        <w:t>案提案</w:t>
      </w:r>
      <w:r w:rsidR="00196D63" w:rsidRPr="00590827">
        <w:rPr>
          <w:rFonts w:eastAsia="標楷體" w:hint="eastAsia"/>
          <w:kern w:val="0"/>
          <w:sz w:val="28"/>
          <w:szCs w:val="28"/>
        </w:rPr>
        <w:t>辦理</w:t>
      </w:r>
      <w:r w:rsidR="00B51975" w:rsidRPr="00590827">
        <w:rPr>
          <w:rFonts w:eastAsia="標楷體"/>
          <w:kern w:val="0"/>
          <w:sz w:val="28"/>
          <w:szCs w:val="28"/>
        </w:rPr>
        <w:t>公開</w:t>
      </w:r>
      <w:r w:rsidR="00196D63" w:rsidRPr="00590827">
        <w:rPr>
          <w:rFonts w:eastAsia="標楷體" w:hint="eastAsia"/>
          <w:kern w:val="0"/>
          <w:sz w:val="28"/>
          <w:szCs w:val="28"/>
        </w:rPr>
        <w:t>表揚</w:t>
      </w:r>
      <w:r w:rsidR="00891625" w:rsidRPr="00590827">
        <w:rPr>
          <w:rFonts w:eastAsia="標楷體"/>
          <w:kern w:val="0"/>
          <w:sz w:val="28"/>
          <w:szCs w:val="28"/>
        </w:rPr>
        <w:t>，</w:t>
      </w:r>
      <w:r w:rsidR="00366C0A" w:rsidRPr="00590827">
        <w:rPr>
          <w:rFonts w:eastAsia="標楷體"/>
          <w:kern w:val="0"/>
          <w:sz w:val="28"/>
          <w:szCs w:val="28"/>
        </w:rPr>
        <w:t>並</w:t>
      </w:r>
      <w:r w:rsidR="00021C71" w:rsidRPr="00590827">
        <w:rPr>
          <w:rFonts w:eastAsia="標楷體" w:hint="eastAsia"/>
          <w:kern w:val="0"/>
          <w:sz w:val="28"/>
          <w:szCs w:val="28"/>
        </w:rPr>
        <w:t>於次年度</w:t>
      </w:r>
      <w:r w:rsidR="00891625" w:rsidRPr="00590827">
        <w:rPr>
          <w:rFonts w:eastAsia="標楷體"/>
          <w:kern w:val="0"/>
          <w:sz w:val="28"/>
          <w:szCs w:val="28"/>
        </w:rPr>
        <w:t>獲得</w:t>
      </w:r>
      <w:r w:rsidR="00021C71" w:rsidRPr="00590827">
        <w:rPr>
          <w:rFonts w:eastAsia="標楷體" w:hint="eastAsia"/>
          <w:kern w:val="0"/>
          <w:sz w:val="28"/>
          <w:szCs w:val="28"/>
        </w:rPr>
        <w:t>行銷推廣及</w:t>
      </w:r>
      <w:r w:rsidR="007F7000" w:rsidRPr="00590827">
        <w:rPr>
          <w:rFonts w:eastAsia="標楷體" w:hint="eastAsia"/>
          <w:kern w:val="0"/>
          <w:sz w:val="28"/>
          <w:szCs w:val="28"/>
        </w:rPr>
        <w:t>輔導資源</w:t>
      </w:r>
      <w:r w:rsidR="001F2CBD" w:rsidRPr="00590827">
        <w:rPr>
          <w:rFonts w:eastAsia="標楷體" w:hint="eastAsia"/>
          <w:kern w:val="0"/>
          <w:sz w:val="28"/>
          <w:szCs w:val="28"/>
        </w:rPr>
        <w:t>，</w:t>
      </w:r>
      <w:r w:rsidR="00B7551F" w:rsidRPr="00590827">
        <w:rPr>
          <w:rFonts w:eastAsia="標楷體" w:hint="eastAsia"/>
          <w:kern w:val="0"/>
          <w:sz w:val="28"/>
          <w:szCs w:val="28"/>
        </w:rPr>
        <w:t>最高</w:t>
      </w:r>
      <w:r w:rsidR="00206459" w:rsidRPr="00590827">
        <w:rPr>
          <w:rFonts w:ascii="標楷體" w:eastAsia="標楷體" w:hAnsi="標楷體" w:hint="eastAsia"/>
          <w:kern w:val="0"/>
          <w:sz w:val="28"/>
          <w:szCs w:val="28"/>
        </w:rPr>
        <w:t>新臺幣</w:t>
      </w:r>
      <w:r w:rsidR="005024EE" w:rsidRPr="00590827">
        <w:rPr>
          <w:rFonts w:eastAsia="標楷體" w:hint="eastAsia"/>
          <w:kern w:val="0"/>
          <w:sz w:val="28"/>
          <w:szCs w:val="28"/>
        </w:rPr>
        <w:t>2</w:t>
      </w:r>
      <w:r w:rsidR="00B7551F" w:rsidRPr="00590827">
        <w:rPr>
          <w:rFonts w:eastAsia="標楷體" w:hint="eastAsia"/>
          <w:kern w:val="0"/>
          <w:sz w:val="28"/>
          <w:szCs w:val="28"/>
        </w:rPr>
        <w:t>00</w:t>
      </w:r>
      <w:r w:rsidR="00B7551F" w:rsidRPr="00590827">
        <w:rPr>
          <w:rFonts w:eastAsia="標楷體" w:hint="eastAsia"/>
          <w:kern w:val="0"/>
          <w:sz w:val="28"/>
          <w:szCs w:val="28"/>
        </w:rPr>
        <w:t>萬元</w:t>
      </w:r>
      <w:r w:rsidR="007F7000" w:rsidRPr="00590827">
        <w:rPr>
          <w:rFonts w:eastAsia="標楷體"/>
          <w:kern w:val="0"/>
          <w:sz w:val="28"/>
          <w:szCs w:val="28"/>
        </w:rPr>
        <w:t>，</w:t>
      </w:r>
      <w:r w:rsidR="00555628" w:rsidRPr="00590827">
        <w:rPr>
          <w:rFonts w:eastAsia="標楷體" w:hint="eastAsia"/>
          <w:kern w:val="0"/>
          <w:sz w:val="28"/>
          <w:szCs w:val="28"/>
        </w:rPr>
        <w:t>以</w:t>
      </w:r>
      <w:r w:rsidR="00495269" w:rsidRPr="00590827">
        <w:rPr>
          <w:rFonts w:eastAsia="標楷體" w:hint="eastAsia"/>
          <w:kern w:val="0"/>
          <w:sz w:val="28"/>
          <w:szCs w:val="28"/>
        </w:rPr>
        <w:t>落實</w:t>
      </w:r>
      <w:r w:rsidR="00961E7C" w:rsidRPr="00590827">
        <w:rPr>
          <w:rFonts w:eastAsia="標楷體" w:hint="eastAsia"/>
          <w:kern w:val="0"/>
          <w:sz w:val="28"/>
          <w:szCs w:val="28"/>
        </w:rPr>
        <w:t>行銷</w:t>
      </w:r>
      <w:r w:rsidR="00021C71" w:rsidRPr="00590827">
        <w:rPr>
          <w:rFonts w:eastAsia="標楷體" w:hint="eastAsia"/>
          <w:kern w:val="0"/>
          <w:sz w:val="28"/>
          <w:szCs w:val="28"/>
        </w:rPr>
        <w:t>方案</w:t>
      </w:r>
      <w:r w:rsidR="009F6050" w:rsidRPr="00590827">
        <w:rPr>
          <w:rFonts w:eastAsia="標楷體" w:hint="eastAsia"/>
          <w:kern w:val="0"/>
          <w:sz w:val="28"/>
          <w:szCs w:val="28"/>
        </w:rPr>
        <w:t>，</w:t>
      </w:r>
      <w:r w:rsidR="00961E7C" w:rsidRPr="00590827">
        <w:rPr>
          <w:rFonts w:eastAsia="標楷體" w:hint="eastAsia"/>
          <w:kern w:val="0"/>
          <w:sz w:val="28"/>
          <w:szCs w:val="28"/>
        </w:rPr>
        <w:t>提升地方特色產業知名度，</w:t>
      </w:r>
      <w:r w:rsidR="00495269" w:rsidRPr="00590827">
        <w:rPr>
          <w:rFonts w:eastAsia="標楷體" w:hint="eastAsia"/>
          <w:kern w:val="0"/>
          <w:sz w:val="28"/>
          <w:szCs w:val="28"/>
        </w:rPr>
        <w:t>促進</w:t>
      </w:r>
      <w:r w:rsidR="009F6050" w:rsidRPr="00590827">
        <w:rPr>
          <w:rFonts w:eastAsia="標楷體" w:hint="eastAsia"/>
          <w:kern w:val="0"/>
          <w:sz w:val="28"/>
          <w:szCs w:val="28"/>
        </w:rPr>
        <w:t>城鄉</w:t>
      </w:r>
      <w:r w:rsidR="007F7000" w:rsidRPr="00590827">
        <w:rPr>
          <w:rFonts w:eastAsia="標楷體" w:hint="eastAsia"/>
          <w:kern w:val="0"/>
          <w:sz w:val="28"/>
          <w:szCs w:val="28"/>
        </w:rPr>
        <w:t>經濟繁</w:t>
      </w:r>
      <w:r w:rsidR="007F7000" w:rsidRPr="00590827">
        <w:rPr>
          <w:rFonts w:eastAsia="標楷體" w:hint="eastAsia"/>
          <w:sz w:val="28"/>
          <w:szCs w:val="28"/>
        </w:rPr>
        <w:t>榮。</w:t>
      </w:r>
      <w:r w:rsidR="00446F66" w:rsidRPr="00590827">
        <w:rPr>
          <w:rFonts w:eastAsia="標楷體" w:hint="eastAsia"/>
          <w:sz w:val="28"/>
          <w:szCs w:val="28"/>
        </w:rPr>
        <w:t>(</w:t>
      </w:r>
      <w:r w:rsidR="00446F66" w:rsidRPr="00590827">
        <w:rPr>
          <w:rFonts w:eastAsia="標楷體" w:hint="eastAsia"/>
          <w:sz w:val="28"/>
          <w:szCs w:val="28"/>
        </w:rPr>
        <w:t>得獎案件將於確認獲選後與執行單位另行簽訂契約，規範落實輔導經費發放及相關配合事項，經費編列原則，如附件</w:t>
      </w:r>
      <w:r w:rsidR="00446F66" w:rsidRPr="00590827">
        <w:rPr>
          <w:rFonts w:eastAsia="標楷體" w:hint="eastAsia"/>
          <w:sz w:val="28"/>
          <w:szCs w:val="28"/>
        </w:rPr>
        <w:t>7)</w:t>
      </w:r>
      <w:r w:rsidR="00446F66" w:rsidRPr="00590827">
        <w:rPr>
          <w:rFonts w:eastAsia="標楷體" w:hint="eastAsia"/>
          <w:sz w:val="28"/>
          <w:szCs w:val="28"/>
        </w:rPr>
        <w:t>。</w:t>
      </w:r>
    </w:p>
    <w:p w14:paraId="384C6875" w14:textId="77777777" w:rsidR="002C50A7" w:rsidRDefault="002C50A7">
      <w:pPr>
        <w:widowControl/>
        <w:autoSpaceDN/>
        <w:textAlignment w:val="auto"/>
        <w:rPr>
          <w:rFonts w:ascii="Times New Roman" w:eastAsia="標楷體" w:hAnsi="Times New Roman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54C6C372" w14:textId="1441A39D" w:rsidR="007F7000" w:rsidRPr="00590827" w:rsidRDefault="007F7000" w:rsidP="007F7000">
      <w:pPr>
        <w:pStyle w:val="Textbody"/>
        <w:spacing w:beforeLines="50" w:before="180" w:line="480" w:lineRule="exact"/>
        <w:ind w:left="2127" w:hanging="2127"/>
        <w:jc w:val="both"/>
        <w:rPr>
          <w:rFonts w:eastAsia="標楷體"/>
          <w:b/>
          <w:bCs/>
          <w:sz w:val="32"/>
          <w:szCs w:val="32"/>
        </w:rPr>
      </w:pPr>
      <w:r w:rsidRPr="00590827">
        <w:rPr>
          <w:rFonts w:eastAsia="標楷體"/>
          <w:b/>
          <w:bCs/>
          <w:sz w:val="32"/>
          <w:szCs w:val="32"/>
        </w:rPr>
        <w:lastRenderedPageBreak/>
        <w:t>陸、</w:t>
      </w:r>
      <w:r w:rsidR="005C65F7" w:rsidRPr="00590827">
        <w:rPr>
          <w:rFonts w:eastAsia="標楷體"/>
          <w:b/>
          <w:bCs/>
          <w:sz w:val="32"/>
          <w:szCs w:val="32"/>
        </w:rPr>
        <w:t>申請</w:t>
      </w:r>
      <w:r w:rsidR="00327C16" w:rsidRPr="00590827">
        <w:rPr>
          <w:rFonts w:eastAsia="標楷體" w:hint="eastAsia"/>
          <w:b/>
          <w:bCs/>
          <w:sz w:val="32"/>
          <w:szCs w:val="32"/>
        </w:rPr>
        <w:t>方式</w:t>
      </w:r>
    </w:p>
    <w:p w14:paraId="6844D829" w14:textId="4B981AAA" w:rsidR="005C65F7" w:rsidRPr="00590827" w:rsidRDefault="001F392D" w:rsidP="009A7660">
      <w:pPr>
        <w:pStyle w:val="Textbody"/>
        <w:numPr>
          <w:ilvl w:val="0"/>
          <w:numId w:val="24"/>
        </w:numPr>
        <w:spacing w:beforeLines="50" w:before="180" w:line="480" w:lineRule="exact"/>
        <w:jc w:val="both"/>
        <w:rPr>
          <w:rFonts w:eastAsia="標楷體"/>
          <w:b/>
          <w:sz w:val="28"/>
        </w:rPr>
      </w:pPr>
      <w:r w:rsidRPr="00590827">
        <w:rPr>
          <w:rFonts w:eastAsia="標楷體" w:hint="eastAsia"/>
          <w:b/>
          <w:sz w:val="28"/>
        </w:rPr>
        <w:t>初賽</w:t>
      </w:r>
    </w:p>
    <w:p w14:paraId="34257E61" w14:textId="6F757AB5" w:rsidR="005C65F7" w:rsidRPr="00590827" w:rsidRDefault="005C65F7" w:rsidP="005C65F7">
      <w:pPr>
        <w:pStyle w:val="a4"/>
        <w:widowControl/>
        <w:suppressAutoHyphens w:val="0"/>
        <w:autoSpaceDN/>
        <w:snapToGrid w:val="0"/>
        <w:spacing w:line="440" w:lineRule="exact"/>
        <w:ind w:leftChars="354" w:left="1276" w:hangingChars="152" w:hanging="426"/>
        <w:contextualSpacing/>
        <w:jc w:val="both"/>
        <w:textAlignment w:val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proofErr w:type="gramStart"/>
      <w:r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一</w:t>
      </w:r>
      <w:proofErr w:type="gramEnd"/>
      <w:r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  <w:r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收件時間：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350122"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14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350122"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3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350122"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="00350122"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二</w:t>
      </w:r>
      <w:r w:rsidR="00350122"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  <w:r w:rsidR="00350122" w:rsidRPr="0059082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至</w:t>
      </w:r>
      <w:r w:rsidR="00350122" w:rsidRPr="0059082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114</w:t>
      </w:r>
      <w:r w:rsidR="00350122" w:rsidRPr="00590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E30CD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6</w:t>
      </w:r>
      <w:r w:rsidR="0035012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月</w:t>
      </w:r>
      <w:r w:rsidR="008A07B9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2</w:t>
      </w:r>
      <w:r w:rsidR="0035012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日</w:t>
      </w:r>
      <w:r w:rsidR="00350122" w:rsidRPr="00E30CD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(</w:t>
      </w:r>
      <w:proofErr w:type="gramStart"/>
      <w:r w:rsidR="00E30CD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一</w:t>
      </w:r>
      <w:proofErr w:type="gramEnd"/>
      <w:r w:rsidR="00350122" w:rsidRPr="00E30CD2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)</w:t>
      </w:r>
      <w:r w:rsidR="00E30CD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下午</w:t>
      </w:r>
      <w:r w:rsidR="00E30CD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</w:t>
      </w:r>
      <w:r w:rsidR="00E30CD2" w:rsidRPr="00E30CD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時</w:t>
      </w:r>
      <w:r w:rsidR="00350122" w:rsidRPr="00590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止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，逾期不</w:t>
      </w:r>
      <w:r w:rsidR="00DF0917" w:rsidRPr="00590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予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受理。</w:t>
      </w:r>
    </w:p>
    <w:p w14:paraId="791611E5" w14:textId="7034E57C" w:rsidR="0094011B" w:rsidRPr="00590827" w:rsidRDefault="005C65F7" w:rsidP="00284CDC">
      <w:pPr>
        <w:pStyle w:val="a4"/>
        <w:widowControl/>
        <w:suppressAutoHyphens w:val="0"/>
        <w:autoSpaceDN/>
        <w:snapToGrid w:val="0"/>
        <w:spacing w:line="440" w:lineRule="exact"/>
        <w:ind w:left="851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申請方式：</w:t>
      </w:r>
      <w:proofErr w:type="gramStart"/>
      <w:r w:rsidR="00021C71"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採</w:t>
      </w:r>
      <w:r w:rsidR="00E92285" w:rsidRPr="00590827">
        <w:rPr>
          <w:rFonts w:ascii="Times New Roman" w:eastAsia="標楷體" w:hAnsi="Times New Roman" w:cs="Times New Roman"/>
          <w:bCs/>
          <w:sz w:val="28"/>
          <w:szCs w:val="28"/>
        </w:rPr>
        <w:t>線上</w:t>
      </w:r>
      <w:proofErr w:type="gramEnd"/>
      <w:r w:rsidR="000B387D" w:rsidRPr="00590827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021C71"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方式</w:t>
      </w:r>
    </w:p>
    <w:p w14:paraId="5EB0524F" w14:textId="16179F39" w:rsidR="000B387D" w:rsidRPr="00590827" w:rsidRDefault="000B387D" w:rsidP="0094011B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1</w:t>
      </w:r>
      <w:r w:rsidR="001F392D" w:rsidRPr="0059082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590827">
        <w:rPr>
          <w:rFonts w:ascii="Times New Roman" w:eastAsia="標楷體" w:hAnsi="Times New Roman" w:cs="Times New Roman"/>
          <w:sz w:val="28"/>
          <w:szCs w:val="28"/>
        </w:rPr>
        <w:t>請於收件時間前，至</w:t>
      </w:r>
      <w:r w:rsidR="00021C71" w:rsidRPr="0059082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590827">
        <w:rPr>
          <w:rFonts w:ascii="Times New Roman" w:eastAsia="標楷體" w:hAnsi="Times New Roman" w:cs="Times New Roman"/>
          <w:sz w:val="28"/>
          <w:szCs w:val="28"/>
        </w:rPr>
        <w:t>系統填寫報名文件及上傳提案內容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，送件完成後，系統</w:t>
      </w:r>
      <w:r w:rsidR="00021C71" w:rsidRPr="00590827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以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E-mail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回覆確認收到報名資料。</w:t>
      </w:r>
    </w:p>
    <w:p w14:paraId="61226898" w14:textId="5D5D8BD9" w:rsidR="00D52B7B" w:rsidRPr="00590827" w:rsidRDefault="00633C1D" w:rsidP="0094011B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E92285" w:rsidRPr="00590827"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</w:p>
    <w:p w14:paraId="556BE730" w14:textId="4AAF3B7E" w:rsidR="00E92285" w:rsidRPr="00590827" w:rsidRDefault="00D52B7B" w:rsidP="0094011B">
      <w:pPr>
        <w:pStyle w:val="a4"/>
        <w:widowControl/>
        <w:suppressAutoHyphens w:val="0"/>
        <w:autoSpaceDN/>
        <w:snapToGrid w:val="0"/>
        <w:spacing w:line="440" w:lineRule="exact"/>
        <w:ind w:leftChars="649" w:left="1558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城鄉</w:t>
      </w:r>
      <w:r w:rsidR="00787854" w:rsidRPr="00590827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="00A36CB6" w:rsidRPr="00590827">
        <w:rPr>
          <w:rFonts w:ascii="Times New Roman" w:eastAsia="標楷體" w:hAnsi="Times New Roman" w:cs="Times New Roman"/>
          <w:sz w:val="28"/>
          <w:szCs w:val="28"/>
        </w:rPr>
        <w:t>網</w:t>
      </w:r>
      <w:r w:rsidR="0094011B" w:rsidRPr="005908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90827">
        <w:rPr>
          <w:rFonts w:ascii="Times New Roman" w:eastAsia="標楷體" w:hAnsi="Times New Roman" w:cs="Times New Roman"/>
          <w:sz w:val="28"/>
          <w:szCs w:val="28"/>
        </w:rPr>
        <w:t>https://www.lohas-go.com.tw/</w:t>
      </w:r>
    </w:p>
    <w:p w14:paraId="3F45B1D2" w14:textId="77777777" w:rsidR="005C65F7" w:rsidRPr="00590827" w:rsidRDefault="005C65F7" w:rsidP="005C65F7">
      <w:pPr>
        <w:pStyle w:val="a4"/>
        <w:widowControl/>
        <w:suppressAutoHyphens w:val="0"/>
        <w:autoSpaceDN/>
        <w:snapToGrid w:val="0"/>
        <w:spacing w:line="440" w:lineRule="exact"/>
        <w:ind w:left="851"/>
        <w:contextualSpacing/>
        <w:jc w:val="both"/>
        <w:textAlignment w:val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聯絡窗口：</w:t>
      </w:r>
    </w:p>
    <w:p w14:paraId="6FC39982" w14:textId="77777777" w:rsidR="005C65F7" w:rsidRPr="00590827" w:rsidRDefault="005C65F7" w:rsidP="005C65F7">
      <w:pPr>
        <w:pStyle w:val="a4"/>
        <w:widowControl/>
        <w:suppressAutoHyphens w:val="0"/>
        <w:autoSpaceDN/>
        <w:snapToGrid w:val="0"/>
        <w:spacing w:line="440" w:lineRule="exact"/>
        <w:ind w:left="851" w:firstLineChars="202" w:firstLine="566"/>
        <w:contextualSpacing/>
        <w:jc w:val="both"/>
        <w:textAlignment w:val="auto"/>
        <w:rPr>
          <w:rFonts w:ascii="Times New Roman" w:eastAsia="標楷體" w:hAnsi="Times New Roman" w:cs="Times New Roman"/>
          <w:bCs/>
          <w:sz w:val="28"/>
          <w:szCs w:val="32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財團法人中衛發展中心</w:t>
      </w:r>
      <w:r w:rsidRPr="005908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90827">
        <w:rPr>
          <w:rFonts w:ascii="Times New Roman" w:eastAsia="標楷體" w:hAnsi="Times New Roman" w:cs="Times New Roman"/>
          <w:bCs/>
          <w:sz w:val="28"/>
          <w:szCs w:val="32"/>
        </w:rPr>
        <w:t>生活產業部</w:t>
      </w:r>
    </w:p>
    <w:p w14:paraId="3DE4F05C" w14:textId="0E0D2D03" w:rsidR="005C65F7" w:rsidRPr="00590827" w:rsidRDefault="005C65F7" w:rsidP="005C65F7">
      <w:pPr>
        <w:pStyle w:val="a4"/>
        <w:widowControl/>
        <w:suppressAutoHyphens w:val="0"/>
        <w:autoSpaceDN/>
        <w:snapToGrid w:val="0"/>
        <w:spacing w:line="440" w:lineRule="exact"/>
        <w:ind w:leftChars="591" w:left="1558" w:hangingChars="50" w:hanging="140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聯絡人：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李小姐</w:t>
      </w:r>
      <w:r w:rsidRPr="00590827">
        <w:rPr>
          <w:rFonts w:ascii="Times New Roman" w:eastAsia="標楷體" w:hAnsi="Times New Roman" w:cs="Times New Roman"/>
          <w:sz w:val="28"/>
          <w:szCs w:val="28"/>
        </w:rPr>
        <w:t>（</w:t>
      </w:r>
      <w:r w:rsidRPr="00590827">
        <w:rPr>
          <w:rFonts w:ascii="Times New Roman" w:eastAsia="標楷體" w:hAnsi="Times New Roman" w:cs="Times New Roman"/>
          <w:sz w:val="28"/>
          <w:szCs w:val="28"/>
        </w:rPr>
        <w:t>02</w:t>
      </w:r>
      <w:r w:rsidRPr="00590827">
        <w:rPr>
          <w:rFonts w:ascii="Times New Roman" w:eastAsia="標楷體" w:hAnsi="Times New Roman" w:cs="Times New Roman"/>
          <w:sz w:val="28"/>
          <w:szCs w:val="28"/>
        </w:rPr>
        <w:t>）</w:t>
      </w:r>
      <w:r w:rsidRPr="00590827">
        <w:rPr>
          <w:rFonts w:ascii="Times New Roman" w:eastAsia="標楷體" w:hAnsi="Times New Roman" w:cs="Times New Roman"/>
          <w:sz w:val="28"/>
          <w:szCs w:val="28"/>
        </w:rPr>
        <w:t>2391-1368</w:t>
      </w:r>
      <w:r w:rsidRPr="00590827">
        <w:rPr>
          <w:rFonts w:ascii="Times New Roman" w:eastAsia="標楷體" w:hAnsi="Times New Roman" w:cs="Times New Roman"/>
          <w:sz w:val="28"/>
          <w:szCs w:val="28"/>
        </w:rPr>
        <w:t>分機</w:t>
      </w:r>
      <w:r w:rsidRPr="00590827">
        <w:rPr>
          <w:rFonts w:ascii="Times New Roman" w:eastAsia="標楷體" w:hAnsi="Times New Roman" w:cs="Times New Roman"/>
          <w:sz w:val="28"/>
          <w:szCs w:val="28"/>
        </w:rPr>
        <w:t>1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354</w:t>
      </w:r>
    </w:p>
    <w:p w14:paraId="12E5D510" w14:textId="067F93C1" w:rsidR="005C65F7" w:rsidRPr="00590827" w:rsidRDefault="00E92285" w:rsidP="005C65F7">
      <w:pPr>
        <w:pStyle w:val="a4"/>
        <w:widowControl/>
        <w:suppressAutoHyphens w:val="0"/>
        <w:autoSpaceDN/>
        <w:snapToGrid w:val="0"/>
        <w:spacing w:line="440" w:lineRule="exact"/>
        <w:ind w:leftChars="649" w:left="1558" w:firstLineChars="355" w:firstLine="994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E-mail: c1354</w:t>
      </w:r>
      <w:r w:rsidR="005C65F7" w:rsidRPr="00590827">
        <w:rPr>
          <w:rFonts w:ascii="Times New Roman" w:eastAsia="標楷體" w:hAnsi="Times New Roman" w:cs="Times New Roman"/>
          <w:sz w:val="28"/>
          <w:szCs w:val="28"/>
        </w:rPr>
        <w:t>@csd.org.tw</w:t>
      </w:r>
    </w:p>
    <w:p w14:paraId="162B7FE9" w14:textId="0549CF54" w:rsidR="005C65F7" w:rsidRPr="00590827" w:rsidRDefault="005C65F7" w:rsidP="005C65F7">
      <w:pPr>
        <w:pStyle w:val="a4"/>
        <w:widowControl/>
        <w:suppressAutoHyphens w:val="0"/>
        <w:autoSpaceDN/>
        <w:snapToGrid w:val="0"/>
        <w:spacing w:line="440" w:lineRule="exact"/>
        <w:ind w:leftChars="591" w:left="1558" w:hangingChars="50" w:hanging="140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曾小姐</w:t>
      </w:r>
      <w:r w:rsidRPr="00590827">
        <w:rPr>
          <w:rFonts w:ascii="Times New Roman" w:eastAsia="標楷體" w:hAnsi="Times New Roman" w:cs="Times New Roman"/>
          <w:sz w:val="28"/>
          <w:szCs w:val="28"/>
        </w:rPr>
        <w:t>（</w:t>
      </w:r>
      <w:r w:rsidRPr="00590827">
        <w:rPr>
          <w:rFonts w:ascii="Times New Roman" w:eastAsia="標楷體" w:hAnsi="Times New Roman" w:cs="Times New Roman"/>
          <w:sz w:val="28"/>
          <w:szCs w:val="28"/>
        </w:rPr>
        <w:t>02</w:t>
      </w:r>
      <w:r w:rsidRPr="00590827">
        <w:rPr>
          <w:rFonts w:ascii="Times New Roman" w:eastAsia="標楷體" w:hAnsi="Times New Roman" w:cs="Times New Roman"/>
          <w:sz w:val="28"/>
          <w:szCs w:val="28"/>
        </w:rPr>
        <w:t>）</w:t>
      </w:r>
      <w:r w:rsidRPr="00590827">
        <w:rPr>
          <w:rFonts w:ascii="Times New Roman" w:eastAsia="標楷體" w:hAnsi="Times New Roman" w:cs="Times New Roman"/>
          <w:sz w:val="28"/>
          <w:szCs w:val="28"/>
        </w:rPr>
        <w:t>2391-1368</w:t>
      </w:r>
      <w:r w:rsidRPr="00590827">
        <w:rPr>
          <w:rFonts w:ascii="Times New Roman" w:eastAsia="標楷體" w:hAnsi="Times New Roman" w:cs="Times New Roman"/>
          <w:sz w:val="28"/>
          <w:szCs w:val="28"/>
        </w:rPr>
        <w:t>分機</w:t>
      </w:r>
      <w:r w:rsidR="00E92285" w:rsidRPr="00590827">
        <w:rPr>
          <w:rFonts w:ascii="Times New Roman" w:eastAsia="標楷體" w:hAnsi="Times New Roman" w:cs="Times New Roman"/>
          <w:sz w:val="28"/>
          <w:szCs w:val="28"/>
        </w:rPr>
        <w:t>8059</w:t>
      </w:r>
    </w:p>
    <w:p w14:paraId="1DD6D0DC" w14:textId="62170386" w:rsidR="005C65F7" w:rsidRPr="00590827" w:rsidRDefault="005C65F7" w:rsidP="005C65F7">
      <w:pPr>
        <w:pStyle w:val="a4"/>
        <w:widowControl/>
        <w:suppressAutoHyphens w:val="0"/>
        <w:autoSpaceDN/>
        <w:snapToGrid w:val="0"/>
        <w:spacing w:line="440" w:lineRule="exact"/>
        <w:ind w:leftChars="591" w:left="1418" w:firstLineChars="400" w:firstLine="1120"/>
        <w:contextualSpacing/>
        <w:jc w:val="both"/>
        <w:textAlignment w:val="auto"/>
        <w:rPr>
          <w:rStyle w:val="aa"/>
          <w:rFonts w:ascii="Times New Roman" w:eastAsia="標楷體" w:hAnsi="Times New Roman" w:cs="Times New Roman"/>
          <w:color w:val="auto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 xml:space="preserve">E-mail: </w:t>
      </w:r>
      <w:hyperlink r:id="rId9" w:history="1">
        <w:r w:rsidR="00E92285" w:rsidRPr="00590827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c0059@csd.org.tw</w:t>
        </w:r>
      </w:hyperlink>
    </w:p>
    <w:p w14:paraId="76E9EE40" w14:textId="483AB42B" w:rsidR="00F4206D" w:rsidRPr="00590827" w:rsidRDefault="001F392D" w:rsidP="001F392D">
      <w:pPr>
        <w:pStyle w:val="a4"/>
        <w:widowControl/>
        <w:suppressAutoHyphens w:val="0"/>
        <w:autoSpaceDN/>
        <w:snapToGrid w:val="0"/>
        <w:spacing w:line="440" w:lineRule="exact"/>
        <w:ind w:left="851"/>
        <w:contextualSpacing/>
        <w:jc w:val="both"/>
        <w:textAlignment w:val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590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59082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06D" w:rsidRPr="00590827">
        <w:rPr>
          <w:rFonts w:ascii="Times New Roman" w:eastAsia="標楷體" w:hAnsi="Times New Roman" w:cs="Times New Roman"/>
          <w:kern w:val="0"/>
          <w:sz w:val="28"/>
          <w:szCs w:val="28"/>
        </w:rPr>
        <w:t>應備文件</w:t>
      </w:r>
      <w:r w:rsidR="00C865A6" w:rsidRPr="0059082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14:paraId="076603CA" w14:textId="0F2872E7" w:rsidR="00F4206D" w:rsidRPr="00590827" w:rsidRDefault="001F392D" w:rsidP="00633C1D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請詳實填寫文件如下，並依</w:t>
      </w:r>
      <w:r w:rsidR="00555628" w:rsidRPr="00590827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下表格編列檔案名稱，報名</w:t>
      </w:r>
      <w:proofErr w:type="gramStart"/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文件均不退</w:t>
      </w:r>
      <w:proofErr w:type="gramEnd"/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件，請</w:t>
      </w:r>
      <w:proofErr w:type="gramStart"/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自行留底備份</w:t>
      </w:r>
      <w:proofErr w:type="gramEnd"/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FAC1DA5" w14:textId="6A4138AF" w:rsidR="00F4206D" w:rsidRPr="00590827" w:rsidRDefault="001F392D" w:rsidP="00633C1D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檔案文件檔案名稱編列方式：編號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_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文件內容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_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參賽團隊名稱，如</w:t>
      </w:r>
      <w:r w:rsidR="00D267FD" w:rsidRPr="00590827">
        <w:rPr>
          <w:rFonts w:ascii="Times New Roman" w:eastAsia="標楷體" w:hAnsi="Times New Roman" w:cs="Times New Roman"/>
          <w:sz w:val="28"/>
          <w:szCs w:val="28"/>
        </w:rPr>
        <w:t>：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0</w:t>
      </w:r>
      <w:r w:rsidR="007D1573" w:rsidRPr="00590827">
        <w:rPr>
          <w:rFonts w:ascii="Times New Roman" w:eastAsia="標楷體" w:hAnsi="Times New Roman" w:cs="Times New Roman"/>
          <w:sz w:val="28"/>
          <w:szCs w:val="28"/>
        </w:rPr>
        <w:t>4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_</w:t>
      </w:r>
      <w:r w:rsidR="007D1573" w:rsidRPr="00590827">
        <w:rPr>
          <w:rFonts w:ascii="Times New Roman" w:eastAsia="標楷體" w:hAnsi="Times New Roman" w:cs="Times New Roman"/>
          <w:sz w:val="28"/>
          <w:szCs w:val="28"/>
        </w:rPr>
        <w:t>著作權聲明書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_</w:t>
      </w:r>
      <w:r w:rsidR="00F4206D" w:rsidRPr="00590827">
        <w:rPr>
          <w:rFonts w:ascii="Times New Roman" w:eastAsia="標楷體" w:hAnsi="Times New Roman" w:cs="Times New Roman"/>
          <w:sz w:val="28"/>
          <w:szCs w:val="28"/>
        </w:rPr>
        <w:t>財團法人中衛發展中心。</w:t>
      </w:r>
    </w:p>
    <w:tbl>
      <w:tblPr>
        <w:tblStyle w:val="a3"/>
        <w:tblW w:w="7285" w:type="dxa"/>
        <w:tblInd w:w="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392"/>
        <w:gridCol w:w="3119"/>
      </w:tblGrid>
      <w:tr w:rsidR="00D46A13" w:rsidRPr="00590827" w14:paraId="2FD66523" w14:textId="77777777" w:rsidTr="006203A6">
        <w:trPr>
          <w:tblHeader/>
        </w:trPr>
        <w:tc>
          <w:tcPr>
            <w:tcW w:w="774" w:type="dxa"/>
            <w:shd w:val="clear" w:color="auto" w:fill="E7E6E6" w:themeFill="background2"/>
          </w:tcPr>
          <w:p w14:paraId="38FA24CC" w14:textId="77777777" w:rsidR="00F4206D" w:rsidRPr="00590827" w:rsidRDefault="00F4206D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3392" w:type="dxa"/>
            <w:shd w:val="clear" w:color="auto" w:fill="E7E6E6" w:themeFill="background2"/>
          </w:tcPr>
          <w:p w14:paraId="6F6288A3" w14:textId="77777777" w:rsidR="00F4206D" w:rsidRPr="00590827" w:rsidRDefault="00F4206D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szCs w:val="24"/>
              </w:rPr>
              <w:t>文件內容</w:t>
            </w:r>
          </w:p>
        </w:tc>
        <w:tc>
          <w:tcPr>
            <w:tcW w:w="3119" w:type="dxa"/>
            <w:shd w:val="clear" w:color="auto" w:fill="E7E6E6" w:themeFill="background2"/>
          </w:tcPr>
          <w:p w14:paraId="3220CFF3" w14:textId="77777777" w:rsidR="00F4206D" w:rsidRPr="00590827" w:rsidRDefault="00F4206D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szCs w:val="24"/>
              </w:rPr>
              <w:t>檔案規格</w:t>
            </w:r>
          </w:p>
        </w:tc>
      </w:tr>
      <w:tr w:rsidR="00D46A13" w:rsidRPr="00590827" w14:paraId="044EB7A3" w14:textId="77777777" w:rsidTr="009748F6">
        <w:tc>
          <w:tcPr>
            <w:tcW w:w="774" w:type="dxa"/>
            <w:vAlign w:val="center"/>
          </w:tcPr>
          <w:p w14:paraId="4EF2AA9C" w14:textId="77777777" w:rsidR="00F4206D" w:rsidRPr="00590827" w:rsidRDefault="00F4206D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01</w:t>
            </w:r>
          </w:p>
        </w:tc>
        <w:tc>
          <w:tcPr>
            <w:tcW w:w="3392" w:type="dxa"/>
          </w:tcPr>
          <w:p w14:paraId="4E87F3AB" w14:textId="10C76A2B" w:rsidR="00F4206D" w:rsidRPr="00590827" w:rsidRDefault="00961E7C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初賽</w:t>
            </w:r>
            <w:r w:rsidR="00F4206D" w:rsidRPr="00590827">
              <w:rPr>
                <w:rFonts w:ascii="Times New Roman" w:eastAsia="標楷體" w:hAnsi="Times New Roman"/>
                <w:sz w:val="28"/>
                <w:szCs w:val="24"/>
              </w:rPr>
              <w:t>報名表</w:t>
            </w:r>
          </w:p>
        </w:tc>
        <w:tc>
          <w:tcPr>
            <w:tcW w:w="3119" w:type="dxa"/>
          </w:tcPr>
          <w:p w14:paraId="509BCE85" w14:textId="7EC13BFA" w:rsidR="00F4206D" w:rsidRPr="00590827" w:rsidRDefault="007D1573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590827">
              <w:rPr>
                <w:rFonts w:ascii="Times New Roman" w:eastAsia="標楷體" w:hAnsi="Times New Roman"/>
                <w:sz w:val="28"/>
              </w:rPr>
              <w:t>線上填寫</w:t>
            </w:r>
            <w:proofErr w:type="gramEnd"/>
            <w:r w:rsidR="00F4206D" w:rsidRPr="00590827">
              <w:rPr>
                <w:rFonts w:ascii="Times New Roman" w:eastAsia="標楷體" w:hAnsi="Times New Roman"/>
                <w:sz w:val="28"/>
                <w:szCs w:val="24"/>
              </w:rPr>
              <w:t>，如附件</w:t>
            </w:r>
            <w:r w:rsidR="00F4206D" w:rsidRPr="00590827">
              <w:rPr>
                <w:rFonts w:ascii="Times New Roman" w:eastAsia="標楷體" w:hAnsi="Times New Roman"/>
                <w:sz w:val="28"/>
                <w:szCs w:val="24"/>
              </w:rPr>
              <w:t xml:space="preserve">1 </w:t>
            </w:r>
          </w:p>
        </w:tc>
      </w:tr>
      <w:tr w:rsidR="00D46A13" w:rsidRPr="00590827" w14:paraId="2CC38ED0" w14:textId="77777777" w:rsidTr="009748F6">
        <w:tc>
          <w:tcPr>
            <w:tcW w:w="774" w:type="dxa"/>
            <w:vAlign w:val="center"/>
          </w:tcPr>
          <w:p w14:paraId="5AE78A3B" w14:textId="77777777" w:rsidR="00A57908" w:rsidRPr="00590827" w:rsidRDefault="00A57908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02</w:t>
            </w:r>
          </w:p>
        </w:tc>
        <w:tc>
          <w:tcPr>
            <w:tcW w:w="3392" w:type="dxa"/>
            <w:vAlign w:val="center"/>
          </w:tcPr>
          <w:p w14:paraId="7FAEE51A" w14:textId="4D0DE100" w:rsidR="00A57908" w:rsidRPr="00590827" w:rsidRDefault="00A57908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地方特色產業</w:t>
            </w: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主題</w:t>
            </w:r>
            <w:r w:rsidR="00404F38" w:rsidRPr="00590827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提案</w:t>
            </w:r>
            <w:r w:rsidR="00404F38" w:rsidRPr="00590827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表</w:t>
            </w:r>
          </w:p>
        </w:tc>
        <w:tc>
          <w:tcPr>
            <w:tcW w:w="3119" w:type="dxa"/>
          </w:tcPr>
          <w:p w14:paraId="4A6F62E1" w14:textId="7AB2E402" w:rsidR="009748F6" w:rsidRPr="00590827" w:rsidRDefault="00C72927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590827">
              <w:rPr>
                <w:rFonts w:ascii="Times New Roman" w:eastAsia="標楷體" w:hAnsi="Times New Roman"/>
                <w:sz w:val="28"/>
              </w:rPr>
              <w:t>線上填寫</w:t>
            </w:r>
            <w:proofErr w:type="gramEnd"/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，</w:t>
            </w:r>
            <w:r w:rsidR="009748F6"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如</w:t>
            </w:r>
            <w:r w:rsidR="009748F6" w:rsidRPr="00590827">
              <w:rPr>
                <w:rFonts w:ascii="Times New Roman" w:eastAsia="標楷體" w:hAnsi="Times New Roman"/>
                <w:sz w:val="28"/>
                <w:szCs w:val="24"/>
              </w:rPr>
              <w:t>附件</w:t>
            </w:r>
            <w:r w:rsidR="009748F6"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2</w:t>
            </w:r>
          </w:p>
          <w:p w14:paraId="73981752" w14:textId="538B0774" w:rsidR="00A57908" w:rsidRPr="00590827" w:rsidRDefault="009748F6" w:rsidP="00404F38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另可提供</w:t>
            </w:r>
            <w:r w:rsidR="00A57908" w:rsidRPr="00590827">
              <w:rPr>
                <w:rFonts w:ascii="Times New Roman" w:eastAsia="標楷體" w:hAnsi="Times New Roman"/>
                <w:sz w:val="28"/>
                <w:szCs w:val="24"/>
              </w:rPr>
              <w:t>簡報、影片或其他可供說明</w:t>
            </w: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形式</w:t>
            </w:r>
            <w:r w:rsidR="00A57908" w:rsidRPr="00590827">
              <w:rPr>
                <w:rFonts w:ascii="Times New Roman" w:eastAsia="標楷體" w:hAnsi="Times New Roman"/>
                <w:sz w:val="28"/>
                <w:szCs w:val="24"/>
              </w:rPr>
              <w:t>呈現</w:t>
            </w:r>
          </w:p>
        </w:tc>
      </w:tr>
      <w:tr w:rsidR="00D46A13" w:rsidRPr="00590827" w14:paraId="2B837F1F" w14:textId="77777777" w:rsidTr="00CD0F52">
        <w:trPr>
          <w:trHeight w:val="241"/>
        </w:trPr>
        <w:tc>
          <w:tcPr>
            <w:tcW w:w="774" w:type="dxa"/>
            <w:vAlign w:val="center"/>
          </w:tcPr>
          <w:p w14:paraId="654A9C4C" w14:textId="77777777" w:rsidR="00A57908" w:rsidRPr="00590827" w:rsidRDefault="00A57908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03</w:t>
            </w:r>
          </w:p>
        </w:tc>
        <w:tc>
          <w:tcPr>
            <w:tcW w:w="3392" w:type="dxa"/>
          </w:tcPr>
          <w:p w14:paraId="7A5B0E89" w14:textId="6D128DA6" w:rsidR="00A57908" w:rsidRPr="00590827" w:rsidRDefault="00CD0F52" w:rsidP="00CD0F5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地方特色</w:t>
            </w: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產</w:t>
            </w: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業</w:t>
            </w: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合作名單</w:t>
            </w:r>
          </w:p>
        </w:tc>
        <w:tc>
          <w:tcPr>
            <w:tcW w:w="3119" w:type="dxa"/>
          </w:tcPr>
          <w:p w14:paraId="12499270" w14:textId="4D1A88EB" w:rsidR="00A57908" w:rsidRPr="00590827" w:rsidRDefault="00A57908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線上填寫</w:t>
            </w:r>
            <w:proofErr w:type="gramEnd"/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，如附件</w:t>
            </w:r>
            <w:r w:rsidR="009748F6"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</w:p>
        </w:tc>
      </w:tr>
      <w:tr w:rsidR="00D46A13" w:rsidRPr="00590827" w14:paraId="7078127F" w14:textId="77777777" w:rsidTr="009748F6">
        <w:tc>
          <w:tcPr>
            <w:tcW w:w="774" w:type="dxa"/>
            <w:vAlign w:val="center"/>
          </w:tcPr>
          <w:p w14:paraId="6FB23D3E" w14:textId="52D92A94" w:rsidR="00A57908" w:rsidRPr="00590827" w:rsidRDefault="00A57908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04</w:t>
            </w:r>
          </w:p>
        </w:tc>
        <w:tc>
          <w:tcPr>
            <w:tcW w:w="3392" w:type="dxa"/>
          </w:tcPr>
          <w:p w14:paraId="23E46C63" w14:textId="704354EB" w:rsidR="00A57908" w:rsidRPr="00590827" w:rsidRDefault="00A57908" w:rsidP="00CD0F5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著作權聲明書</w:t>
            </w:r>
          </w:p>
        </w:tc>
        <w:tc>
          <w:tcPr>
            <w:tcW w:w="3119" w:type="dxa"/>
          </w:tcPr>
          <w:p w14:paraId="0D1EC4FF" w14:textId="621D9D73" w:rsidR="00A57908" w:rsidRPr="00590827" w:rsidRDefault="00A57908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PDF</w:t>
            </w: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檔，如附件</w:t>
            </w: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</w:tc>
      </w:tr>
      <w:tr w:rsidR="00D46A13" w:rsidRPr="00590827" w14:paraId="6CE3882B" w14:textId="77777777" w:rsidTr="009748F6">
        <w:tc>
          <w:tcPr>
            <w:tcW w:w="774" w:type="dxa"/>
            <w:vAlign w:val="center"/>
          </w:tcPr>
          <w:p w14:paraId="6EB09715" w14:textId="252E3C24" w:rsidR="00A57908" w:rsidRPr="00590827" w:rsidRDefault="00A57908" w:rsidP="00CD0F52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05</w:t>
            </w:r>
          </w:p>
        </w:tc>
        <w:tc>
          <w:tcPr>
            <w:tcW w:w="3392" w:type="dxa"/>
          </w:tcPr>
          <w:p w14:paraId="07A10422" w14:textId="79C5F21D" w:rsidR="00A57908" w:rsidRPr="00590827" w:rsidRDefault="00A57908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個人資料提供同意書</w:t>
            </w:r>
          </w:p>
        </w:tc>
        <w:tc>
          <w:tcPr>
            <w:tcW w:w="3119" w:type="dxa"/>
          </w:tcPr>
          <w:p w14:paraId="4728376F" w14:textId="39E635DA" w:rsidR="00A57908" w:rsidRPr="00590827" w:rsidRDefault="00A57908" w:rsidP="00CD0F5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4"/>
              </w:rPr>
            </w:pP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PDF</w:t>
            </w: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>檔，如附件</w:t>
            </w:r>
            <w:r w:rsidRPr="00590827"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  <w:r w:rsidRPr="00590827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</w:tc>
      </w:tr>
    </w:tbl>
    <w:p w14:paraId="04402CBF" w14:textId="19E85F3B" w:rsidR="002D0C3F" w:rsidRPr="00590827" w:rsidRDefault="00F4206D" w:rsidP="009A7660">
      <w:pPr>
        <w:pStyle w:val="a4"/>
        <w:widowControl/>
        <w:numPr>
          <w:ilvl w:val="0"/>
          <w:numId w:val="1"/>
        </w:numPr>
        <w:suppressAutoHyphens w:val="0"/>
        <w:autoSpaceDN/>
        <w:spacing w:beforeLines="50" w:before="180" w:afterLines="50" w:after="180" w:line="400" w:lineRule="exact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檔案大小</w:t>
      </w:r>
      <w:r w:rsidRPr="00590827">
        <w:rPr>
          <w:rFonts w:ascii="Times New Roman" w:eastAsia="標楷體" w:hAnsi="Times New Roman" w:cs="Times New Roman"/>
          <w:sz w:val="28"/>
          <w:szCs w:val="28"/>
          <w:u w:val="single"/>
        </w:rPr>
        <w:t>總上限</w:t>
      </w:r>
      <w:r w:rsidRPr="00590827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10MB</w:t>
      </w:r>
      <w:r w:rsidRPr="00590827">
        <w:rPr>
          <w:rFonts w:ascii="Times New Roman" w:eastAsia="標楷體" w:hAnsi="Times New Roman" w:cs="Times New Roman"/>
          <w:sz w:val="28"/>
          <w:szCs w:val="28"/>
        </w:rPr>
        <w:t>，如超出檔案限制請提供雲端下載連結</w:t>
      </w:r>
      <w:r w:rsidR="007D1573" w:rsidRPr="00590827">
        <w:rPr>
          <w:rFonts w:ascii="標楷體" w:eastAsia="標楷體" w:hAnsi="標楷體" w:hint="eastAsia"/>
          <w:sz w:val="28"/>
        </w:rPr>
        <w:t>並開啟瀏覽權限</w:t>
      </w:r>
      <w:r w:rsidRPr="00590827">
        <w:rPr>
          <w:rFonts w:ascii="標楷體" w:eastAsia="標楷體" w:hAnsi="標楷體" w:cs="Times New Roman"/>
          <w:sz w:val="28"/>
          <w:szCs w:val="28"/>
        </w:rPr>
        <w:t>。</w:t>
      </w:r>
    </w:p>
    <w:p w14:paraId="029A1A6D" w14:textId="77777777" w:rsidR="002D0C3F" w:rsidRPr="00590827" w:rsidRDefault="002D0C3F">
      <w:pPr>
        <w:widowControl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590827">
        <w:rPr>
          <w:rFonts w:ascii="標楷體" w:eastAsia="標楷體" w:hAnsi="標楷體"/>
          <w:sz w:val="28"/>
          <w:szCs w:val="28"/>
        </w:rPr>
        <w:br w:type="page"/>
      </w:r>
    </w:p>
    <w:p w14:paraId="34003A43" w14:textId="19FC0AF8" w:rsidR="00534994" w:rsidRPr="00590827" w:rsidRDefault="00534994" w:rsidP="009A7660">
      <w:pPr>
        <w:pStyle w:val="Textbody"/>
        <w:numPr>
          <w:ilvl w:val="0"/>
          <w:numId w:val="24"/>
        </w:numPr>
        <w:spacing w:beforeLines="50" w:before="180" w:line="480" w:lineRule="exact"/>
        <w:jc w:val="both"/>
        <w:rPr>
          <w:rFonts w:eastAsia="標楷體"/>
          <w:b/>
          <w:sz w:val="28"/>
        </w:rPr>
      </w:pPr>
      <w:r w:rsidRPr="00590827">
        <w:rPr>
          <w:rFonts w:eastAsia="標楷體" w:hint="eastAsia"/>
          <w:b/>
          <w:sz w:val="28"/>
        </w:rPr>
        <w:lastRenderedPageBreak/>
        <w:t>決賽</w:t>
      </w:r>
    </w:p>
    <w:p w14:paraId="7849F407" w14:textId="5AD66C82" w:rsidR="004434D7" w:rsidRPr="00590827" w:rsidRDefault="00130F75" w:rsidP="00F34D9C">
      <w:pPr>
        <w:pStyle w:val="a4"/>
        <w:widowControl/>
        <w:suppressAutoHyphens w:val="0"/>
        <w:autoSpaceDN/>
        <w:snapToGrid w:val="0"/>
        <w:spacing w:line="440" w:lineRule="exact"/>
        <w:ind w:leftChars="354" w:left="1276" w:hangingChars="152" w:hanging="426"/>
        <w:contextualSpacing/>
        <w:jc w:val="both"/>
        <w:textAlignment w:val="auto"/>
      </w:pPr>
      <w:r w:rsidRPr="00590827">
        <w:rPr>
          <w:rFonts w:ascii="Times New Roman" w:eastAsia="標楷體" w:hAnsi="Times New Roman"/>
          <w:kern w:val="0"/>
          <w:sz w:val="28"/>
          <w:szCs w:val="28"/>
        </w:rPr>
        <w:t>(</w:t>
      </w:r>
      <w:proofErr w:type="gramStart"/>
      <w:r w:rsidRPr="00590827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proofErr w:type="gramEnd"/>
      <w:r w:rsidRPr="00590827">
        <w:rPr>
          <w:rFonts w:ascii="Times New Roman" w:eastAsia="標楷體" w:hAnsi="Times New Roman"/>
          <w:kern w:val="0"/>
          <w:sz w:val="28"/>
          <w:szCs w:val="28"/>
        </w:rPr>
        <w:t>)</w:t>
      </w:r>
      <w:r w:rsidR="00C865A6" w:rsidRPr="00590827">
        <w:rPr>
          <w:rFonts w:ascii="Times New Roman" w:eastAsia="標楷體" w:hAnsi="Times New Roman" w:hint="eastAsia"/>
          <w:kern w:val="0"/>
          <w:sz w:val="28"/>
          <w:szCs w:val="28"/>
        </w:rPr>
        <w:t>聯絡窗口</w:t>
      </w:r>
      <w:r w:rsidRPr="00590827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313E5412" w14:textId="77777777" w:rsidR="002D1B4C" w:rsidRPr="00590827" w:rsidRDefault="00FA3299" w:rsidP="002D1B4C">
      <w:pPr>
        <w:pStyle w:val="a4"/>
        <w:widowControl/>
        <w:suppressAutoHyphens w:val="0"/>
        <w:autoSpaceDN/>
        <w:snapToGrid w:val="0"/>
        <w:spacing w:line="440" w:lineRule="exact"/>
        <w:ind w:left="851" w:firstLineChars="202" w:firstLine="566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財團法人</w:t>
      </w:r>
      <w:r w:rsidR="00747FED" w:rsidRPr="00590827">
        <w:rPr>
          <w:rFonts w:ascii="Times New Roman" w:eastAsia="標楷體" w:hAnsi="Times New Roman" w:cs="Times New Roman" w:hint="eastAsia"/>
          <w:sz w:val="28"/>
          <w:szCs w:val="28"/>
        </w:rPr>
        <w:t>工業技術研究院</w:t>
      </w:r>
      <w:r w:rsidRPr="005908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D1B4C" w:rsidRPr="00590827">
        <w:rPr>
          <w:rFonts w:ascii="Times New Roman" w:eastAsia="標楷體" w:hAnsi="Times New Roman" w:cs="Times New Roman" w:hint="eastAsia"/>
          <w:sz w:val="28"/>
          <w:szCs w:val="28"/>
        </w:rPr>
        <w:t>產業服務中心</w:t>
      </w:r>
    </w:p>
    <w:p w14:paraId="1C0CA377" w14:textId="09DA834B" w:rsidR="004434D7" w:rsidRPr="00590827" w:rsidRDefault="004434D7" w:rsidP="00F16D70">
      <w:pPr>
        <w:pStyle w:val="a4"/>
        <w:widowControl/>
        <w:suppressAutoHyphens w:val="0"/>
        <w:autoSpaceDN/>
        <w:snapToGrid w:val="0"/>
        <w:spacing w:line="440" w:lineRule="exact"/>
        <w:ind w:left="851" w:firstLineChars="202" w:firstLine="566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聯絡人：</w:t>
      </w:r>
      <w:r w:rsidR="002D1B4C" w:rsidRPr="00590827">
        <w:rPr>
          <w:rFonts w:ascii="Times New Roman" w:eastAsia="標楷體" w:hAnsi="Times New Roman" w:cs="Times New Roman" w:hint="eastAsia"/>
          <w:sz w:val="28"/>
          <w:szCs w:val="28"/>
        </w:rPr>
        <w:t>吳先生</w:t>
      </w:r>
      <w:r w:rsidR="00F16D70" w:rsidRPr="0059082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16D70" w:rsidRPr="00590827">
        <w:rPr>
          <w:rFonts w:ascii="Times New Roman" w:eastAsia="標楷體" w:hAnsi="Times New Roman" w:cs="Times New Roman"/>
          <w:sz w:val="28"/>
          <w:szCs w:val="28"/>
        </w:rPr>
        <w:t>03</w:t>
      </w:r>
      <w:r w:rsidR="00F16D70" w:rsidRPr="0059082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F16D70" w:rsidRPr="00590827">
        <w:rPr>
          <w:rFonts w:ascii="Times New Roman" w:eastAsia="標楷體" w:hAnsi="Times New Roman" w:cs="Times New Roman"/>
          <w:sz w:val="28"/>
          <w:szCs w:val="28"/>
        </w:rPr>
        <w:t xml:space="preserve">5915701 </w:t>
      </w:r>
    </w:p>
    <w:p w14:paraId="2BE7C3AE" w14:textId="27FDFB94" w:rsidR="004434D7" w:rsidRPr="00590827" w:rsidRDefault="004434D7" w:rsidP="004434D7">
      <w:pPr>
        <w:pStyle w:val="a4"/>
        <w:widowControl/>
        <w:suppressAutoHyphens w:val="0"/>
        <w:autoSpaceDN/>
        <w:snapToGrid w:val="0"/>
        <w:spacing w:line="440" w:lineRule="exact"/>
        <w:ind w:leftChars="649" w:left="1558" w:firstLineChars="355" w:firstLine="994"/>
        <w:contextualSpacing/>
        <w:jc w:val="both"/>
        <w:textAlignment w:val="auto"/>
        <w:rPr>
          <w:rStyle w:val="aa"/>
          <w:rFonts w:ascii="Times New Roman" w:eastAsia="標楷體" w:hAnsi="Times New Roman" w:cs="Times New Roman"/>
          <w:color w:val="auto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 xml:space="preserve">E-mail: </w:t>
      </w:r>
      <w:hyperlink r:id="rId10" w:history="1">
        <w:r w:rsidR="005E7286" w:rsidRPr="00590827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wu7016@itri.org.tw</w:t>
        </w:r>
      </w:hyperlink>
    </w:p>
    <w:p w14:paraId="31F3E3CA" w14:textId="6F0D99E8" w:rsidR="005E7286" w:rsidRPr="00590827" w:rsidRDefault="008A77A1" w:rsidP="006400BA">
      <w:pPr>
        <w:pStyle w:val="a4"/>
        <w:widowControl/>
        <w:suppressAutoHyphens w:val="0"/>
        <w:autoSpaceDN/>
        <w:snapToGrid w:val="0"/>
        <w:spacing w:line="440" w:lineRule="exact"/>
        <w:ind w:leftChars="354" w:left="1276" w:hangingChars="152" w:hanging="426"/>
        <w:contextualSpacing/>
        <w:jc w:val="both"/>
        <w:textAlignment w:val="auto"/>
        <w:rPr>
          <w:rFonts w:ascii="Times New Roman" w:eastAsia="標楷體" w:hAnsi="Times New Roman"/>
          <w:kern w:val="0"/>
          <w:sz w:val="28"/>
          <w:szCs w:val="28"/>
        </w:rPr>
      </w:pPr>
      <w:r w:rsidRPr="00590827">
        <w:rPr>
          <w:rFonts w:ascii="Times New Roman" w:eastAsia="標楷體" w:hAnsi="Times New Roman"/>
          <w:kern w:val="0"/>
          <w:sz w:val="28"/>
          <w:szCs w:val="28"/>
        </w:rPr>
        <w:t>(</w:t>
      </w:r>
      <w:r w:rsidR="00C865A6" w:rsidRPr="00590827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590827">
        <w:rPr>
          <w:rFonts w:ascii="Times New Roman" w:eastAsia="標楷體" w:hAnsi="Times New Roman"/>
          <w:kern w:val="0"/>
          <w:sz w:val="28"/>
          <w:szCs w:val="28"/>
        </w:rPr>
        <w:t>)</w:t>
      </w:r>
      <w:r w:rsidR="005E7286" w:rsidRPr="00590827">
        <w:rPr>
          <w:rFonts w:ascii="Times New Roman" w:eastAsia="標楷體" w:hAnsi="Times New Roman" w:hint="eastAsia"/>
          <w:kern w:val="0"/>
          <w:sz w:val="28"/>
          <w:szCs w:val="28"/>
        </w:rPr>
        <w:t>應備文件</w:t>
      </w:r>
      <w:r w:rsidR="00C865A6" w:rsidRPr="00590827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74769C70" w14:textId="713EDA12" w:rsidR="005E7286" w:rsidRPr="00590827" w:rsidRDefault="008A77A1" w:rsidP="008A77A1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1.</w:t>
      </w:r>
      <w:r w:rsidR="008F6B96" w:rsidRPr="00590827">
        <w:rPr>
          <w:rFonts w:ascii="Times New Roman" w:eastAsia="標楷體" w:hAnsi="Times New Roman" w:cs="Times New Roman" w:hint="eastAsia"/>
          <w:sz w:val="28"/>
          <w:szCs w:val="28"/>
        </w:rPr>
        <w:t>地方特色產業行銷方案</w:t>
      </w:r>
      <w:r w:rsidR="00F91E48" w:rsidRPr="00590827">
        <w:rPr>
          <w:rFonts w:ascii="Times New Roman" w:eastAsia="標楷體" w:hAnsi="Times New Roman" w:cs="Times New Roman" w:hint="eastAsia"/>
          <w:sz w:val="28"/>
          <w:szCs w:val="28"/>
        </w:rPr>
        <w:t>說明表</w:t>
      </w:r>
      <w:r w:rsidR="00F91E48" w:rsidRPr="00590827">
        <w:rPr>
          <w:rFonts w:ascii="Times New Roman" w:eastAsia="標楷體" w:hAnsi="Times New Roman" w:cs="Times New Roman"/>
          <w:sz w:val="28"/>
          <w:szCs w:val="28"/>
        </w:rPr>
        <w:t>(</w:t>
      </w:r>
      <w:r w:rsidR="008F6B96" w:rsidRPr="00590827">
        <w:rPr>
          <w:rFonts w:ascii="Times New Roman" w:eastAsia="標楷體" w:hAnsi="Times New Roman" w:cs="Times New Roman" w:hint="eastAsia"/>
          <w:sz w:val="28"/>
          <w:szCs w:val="28"/>
        </w:rPr>
        <w:t>線上填寫，如附件</w:t>
      </w:r>
      <w:r w:rsidR="00F91E48" w:rsidRPr="00590827">
        <w:rPr>
          <w:rFonts w:ascii="Times New Roman" w:eastAsia="標楷體" w:hAnsi="Times New Roman" w:cs="Times New Roman"/>
          <w:sz w:val="28"/>
          <w:szCs w:val="28"/>
        </w:rPr>
        <w:t>6)</w:t>
      </w:r>
      <w:r w:rsidR="005E7286" w:rsidRPr="0059082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91E48" w:rsidRPr="00590827">
        <w:rPr>
          <w:rFonts w:ascii="Times New Roman" w:eastAsia="標楷體" w:hAnsi="Times New Roman" w:cs="Times New Roman" w:hint="eastAsia"/>
          <w:sz w:val="28"/>
          <w:szCs w:val="28"/>
        </w:rPr>
        <w:t>決賽內容</w:t>
      </w:r>
      <w:r w:rsidR="00A420EC" w:rsidRPr="00590827">
        <w:rPr>
          <w:rFonts w:ascii="Times New Roman" w:eastAsia="標楷體" w:hAnsi="Times New Roman" w:cs="Times New Roman" w:hint="eastAsia"/>
          <w:sz w:val="28"/>
          <w:szCs w:val="28"/>
        </w:rPr>
        <w:t>包含簡報及影片</w:t>
      </w:r>
      <w:r w:rsidR="00F91E48" w:rsidRPr="00590827">
        <w:rPr>
          <w:rFonts w:ascii="Times New Roman" w:eastAsia="標楷體" w:hAnsi="Times New Roman" w:cs="Times New Roman" w:hint="eastAsia"/>
          <w:sz w:val="28"/>
          <w:szCs w:val="28"/>
        </w:rPr>
        <w:t>說明行銷提案</w:t>
      </w:r>
      <w:r w:rsidR="005E7286" w:rsidRPr="0059082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93D66" w:rsidRPr="00590827">
        <w:rPr>
          <w:rFonts w:ascii="Times New Roman" w:eastAsia="標楷體" w:hAnsi="Times New Roman" w:cs="Times New Roman" w:hint="eastAsia"/>
          <w:sz w:val="28"/>
          <w:szCs w:val="28"/>
        </w:rPr>
        <w:t>提案內容</w:t>
      </w:r>
      <w:r w:rsidR="005E7286" w:rsidRPr="00590827">
        <w:rPr>
          <w:rFonts w:ascii="Times New Roman" w:eastAsia="標楷體" w:hAnsi="Times New Roman" w:cs="Times New Roman" w:hint="eastAsia"/>
          <w:sz w:val="28"/>
          <w:szCs w:val="28"/>
        </w:rPr>
        <w:t>均不退件，請自行留底備份。</w:t>
      </w:r>
    </w:p>
    <w:p w14:paraId="5035D111" w14:textId="791F9203" w:rsidR="00877533" w:rsidRPr="00590827" w:rsidRDefault="00877533" w:rsidP="008A77A1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2.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影片格式建議為</w:t>
      </w:r>
      <w:r w:rsidRPr="00590827">
        <w:rPr>
          <w:rFonts w:ascii="Times New Roman" w:eastAsia="標楷體" w:hAnsi="Times New Roman" w:cs="Times New Roman"/>
          <w:sz w:val="28"/>
          <w:szCs w:val="28"/>
        </w:rPr>
        <w:t>MP4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590827">
        <w:rPr>
          <w:rFonts w:ascii="Times New Roman" w:eastAsia="標楷體" w:hAnsi="Times New Roman" w:cs="Times New Roman"/>
          <w:sz w:val="28"/>
          <w:szCs w:val="28"/>
        </w:rPr>
        <w:t>WMV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590827">
        <w:rPr>
          <w:rFonts w:ascii="Times New Roman" w:eastAsia="標楷體" w:hAnsi="Times New Roman" w:cs="Times New Roman"/>
          <w:sz w:val="28"/>
          <w:szCs w:val="28"/>
        </w:rPr>
        <w:t>AVI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等格式，解析度為</w:t>
      </w:r>
      <w:r w:rsidRPr="00590827">
        <w:rPr>
          <w:rFonts w:ascii="Times New Roman" w:eastAsia="標楷體" w:hAnsi="Times New Roman" w:cs="Times New Roman"/>
          <w:sz w:val="28"/>
          <w:szCs w:val="28"/>
        </w:rPr>
        <w:t xml:space="preserve"> 1920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×</w:t>
      </w:r>
      <w:r w:rsidRPr="00590827">
        <w:rPr>
          <w:rFonts w:ascii="Times New Roman" w:eastAsia="標楷體" w:hAnsi="Times New Roman" w:cs="Times New Roman"/>
          <w:sz w:val="28"/>
          <w:szCs w:val="28"/>
        </w:rPr>
        <w:t>1080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90827">
        <w:rPr>
          <w:rFonts w:ascii="Times New Roman" w:eastAsia="標楷體" w:hAnsi="Times New Roman" w:cs="Times New Roman"/>
          <w:sz w:val="28"/>
          <w:szCs w:val="28"/>
        </w:rPr>
        <w:t>1080p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）以上規格。</w:t>
      </w:r>
    </w:p>
    <w:p w14:paraId="1620A9D7" w14:textId="1663D2B1" w:rsidR="00B30DA7" w:rsidRPr="00590827" w:rsidRDefault="00B30DA7" w:rsidP="008A77A1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3.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簡報內容須保持在</w:t>
      </w:r>
      <w:r w:rsidRPr="00590827">
        <w:rPr>
          <w:rFonts w:ascii="Times New Roman" w:eastAsia="標楷體" w:hAnsi="Times New Roman" w:cs="Times New Roman"/>
          <w:sz w:val="28"/>
          <w:szCs w:val="28"/>
        </w:rPr>
        <w:t>10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頁之內</w:t>
      </w:r>
      <w:proofErr w:type="gramStart"/>
      <w:r w:rsidRPr="0059082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590827">
        <w:rPr>
          <w:rFonts w:ascii="Times New Roman" w:eastAsia="標楷體" w:hAnsi="Times New Roman" w:cs="Times New Roman" w:hint="eastAsia"/>
          <w:sz w:val="28"/>
          <w:szCs w:val="28"/>
        </w:rPr>
        <w:t>不含：附錄、參考資料、封面頁</w:t>
      </w:r>
      <w:proofErr w:type="gramStart"/>
      <w:r w:rsidRPr="0059082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590827">
        <w:rPr>
          <w:rFonts w:ascii="Times New Roman" w:eastAsia="標楷體" w:hAnsi="Times New Roman" w:cs="Times New Roman" w:hint="eastAsia"/>
          <w:sz w:val="28"/>
          <w:szCs w:val="28"/>
        </w:rPr>
        <w:t>，可配合圖片、表格、插畫讓說明更易瞭解，但標示務必清楚。</w:t>
      </w:r>
    </w:p>
    <w:p w14:paraId="055C6FA6" w14:textId="0CE8E970" w:rsidR="005E7286" w:rsidRPr="00590827" w:rsidRDefault="00B30DA7" w:rsidP="008A77A1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sz w:val="28"/>
          <w:szCs w:val="28"/>
        </w:rPr>
        <w:t>4</w:t>
      </w:r>
      <w:r w:rsidR="005C4ADF" w:rsidRPr="00590827">
        <w:rPr>
          <w:rFonts w:ascii="Times New Roman" w:eastAsia="標楷體" w:hAnsi="Times New Roman" w:cs="Times New Roman"/>
          <w:sz w:val="28"/>
          <w:szCs w:val="28"/>
        </w:rPr>
        <w:t>.</w:t>
      </w:r>
      <w:r w:rsidR="00F91E48" w:rsidRPr="00590827">
        <w:rPr>
          <w:rFonts w:ascii="Times New Roman" w:eastAsia="標楷體" w:hAnsi="Times New Roman" w:cs="Times New Roman" w:hint="eastAsia"/>
          <w:sz w:val="28"/>
          <w:szCs w:val="28"/>
        </w:rPr>
        <w:t>決賽</w:t>
      </w:r>
      <w:r w:rsidR="006D1561" w:rsidRPr="00590827">
        <w:rPr>
          <w:rFonts w:ascii="Times New Roman" w:eastAsia="標楷體" w:hAnsi="Times New Roman" w:cs="Times New Roman" w:hint="eastAsia"/>
          <w:sz w:val="28"/>
          <w:szCs w:val="28"/>
        </w:rPr>
        <w:t>內容檔案</w:t>
      </w:r>
      <w:r w:rsidR="00F91E48" w:rsidRPr="00590827">
        <w:rPr>
          <w:rFonts w:ascii="Times New Roman" w:eastAsia="標楷體" w:hAnsi="Times New Roman" w:cs="Times New Roman" w:hint="eastAsia"/>
          <w:sz w:val="28"/>
          <w:szCs w:val="28"/>
        </w:rPr>
        <w:t>大小總上限</w:t>
      </w:r>
      <w:r w:rsidR="00F91E48" w:rsidRPr="00590827">
        <w:rPr>
          <w:rFonts w:ascii="Times New Roman" w:eastAsia="標楷體" w:hAnsi="Times New Roman" w:cs="Times New Roman"/>
          <w:sz w:val="28"/>
          <w:szCs w:val="28"/>
        </w:rPr>
        <w:t>10MB</w:t>
      </w:r>
      <w:r w:rsidR="00F91E48" w:rsidRPr="00590827">
        <w:rPr>
          <w:rFonts w:ascii="Times New Roman" w:eastAsia="標楷體" w:hAnsi="Times New Roman" w:cs="Times New Roman" w:hint="eastAsia"/>
          <w:sz w:val="28"/>
          <w:szCs w:val="28"/>
        </w:rPr>
        <w:t>，如超出檔案限制請提供雲端下載連結並開啟瀏覽權限。</w:t>
      </w:r>
    </w:p>
    <w:p w14:paraId="5E5036F7" w14:textId="39B15AEA" w:rsidR="00B55D15" w:rsidRPr="00590827" w:rsidRDefault="00B55D15" w:rsidP="008A77A1">
      <w:pPr>
        <w:pStyle w:val="a4"/>
        <w:widowControl/>
        <w:suppressAutoHyphens w:val="0"/>
        <w:autoSpaceDN/>
        <w:snapToGrid w:val="0"/>
        <w:spacing w:line="440" w:lineRule="exact"/>
        <w:ind w:leftChars="532" w:left="1560" w:hangingChars="101" w:hanging="283"/>
        <w:contextualSpacing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90827">
        <w:rPr>
          <w:rFonts w:ascii="Times New Roman" w:eastAsia="標楷體" w:hAnsi="Times New Roman" w:cs="Times New Roman"/>
          <w:sz w:val="28"/>
          <w:szCs w:val="28"/>
        </w:rPr>
        <w:t>.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行銷方案經費建議分配表</w:t>
      </w:r>
      <w:r w:rsidRPr="00590827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590827">
        <w:rPr>
          <w:rFonts w:ascii="Times New Roman" w:eastAsia="標楷體" w:hAnsi="Times New Roman" w:cs="Times New Roman" w:hint="eastAsia"/>
          <w:sz w:val="28"/>
          <w:szCs w:val="28"/>
        </w:rPr>
        <w:t>線上填寫</w:t>
      </w:r>
      <w:proofErr w:type="gramEnd"/>
      <w:r w:rsidRPr="00590827">
        <w:rPr>
          <w:rFonts w:ascii="Times New Roman" w:eastAsia="標楷體" w:hAnsi="Times New Roman" w:cs="Times New Roman" w:hint="eastAsia"/>
          <w:sz w:val="28"/>
          <w:szCs w:val="28"/>
        </w:rPr>
        <w:t>，如附件</w:t>
      </w:r>
      <w:r w:rsidRPr="00590827">
        <w:rPr>
          <w:rFonts w:ascii="Times New Roman" w:eastAsia="標楷體" w:hAnsi="Times New Roman" w:cs="Times New Roman"/>
          <w:sz w:val="28"/>
          <w:szCs w:val="28"/>
        </w:rPr>
        <w:t>7)</w:t>
      </w:r>
      <w:r w:rsidRPr="0059082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D0155FB" w14:textId="15C76CFF" w:rsidR="00441102" w:rsidRPr="00590827" w:rsidRDefault="00CC6BD8" w:rsidP="00F34D9C">
      <w:pPr>
        <w:widowControl/>
        <w:autoSpaceDN/>
        <w:spacing w:beforeLines="50" w:before="180" w:afterLines="50" w:after="180" w:line="400" w:lineRule="exact"/>
        <w:textAlignment w:val="auto"/>
        <w:rPr>
          <w:rFonts w:eastAsia="標楷體"/>
          <w:b/>
          <w:bCs/>
          <w:sz w:val="32"/>
          <w:szCs w:val="32"/>
        </w:rPr>
      </w:pPr>
      <w:proofErr w:type="gramStart"/>
      <w:r w:rsidRPr="00590827">
        <w:rPr>
          <w:rFonts w:eastAsia="標楷體" w:hint="eastAsia"/>
          <w:b/>
          <w:bCs/>
          <w:sz w:val="32"/>
          <w:szCs w:val="32"/>
        </w:rPr>
        <w:t>柒</w:t>
      </w:r>
      <w:proofErr w:type="gramEnd"/>
      <w:r w:rsidR="00441102" w:rsidRPr="00590827">
        <w:rPr>
          <w:rFonts w:eastAsia="標楷體"/>
          <w:b/>
          <w:bCs/>
          <w:sz w:val="32"/>
          <w:szCs w:val="32"/>
        </w:rPr>
        <w:t>、注意事項</w:t>
      </w:r>
    </w:p>
    <w:p w14:paraId="274C59AC" w14:textId="77777777" w:rsidR="00C652A3" w:rsidRPr="00590827" w:rsidRDefault="00C652A3" w:rsidP="009A7660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bCs/>
          <w:sz w:val="28"/>
          <w:szCs w:val="20"/>
        </w:rPr>
        <w:t>參賽作品皆須遵守</w:t>
      </w:r>
      <w:r w:rsidRPr="00590827">
        <w:rPr>
          <w:rFonts w:ascii="Times New Roman" w:eastAsia="標楷體" w:hAnsi="Times New Roman" w:cs="Times New Roman"/>
          <w:sz w:val="28"/>
          <w:szCs w:val="20"/>
        </w:rPr>
        <w:t>著作權法、專利法等相關智慧財產權之規定，若發現有違反規定以致觸犯法律，得取消其參加資格；</w:t>
      </w:r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獲獎作品事後若經人檢舉並查證屬實有違反評審作業程序之規定，或有抄襲、仿冒事實者，主辦單位除取消其資格外，並追回其領取之所有獎勵措施；若有侵害他人智慧財產權等法律責任，概由參賽團隊擔負一切責任。</w:t>
      </w:r>
    </w:p>
    <w:p w14:paraId="3718ED02" w14:textId="77777777" w:rsidR="00C652A3" w:rsidRPr="00590827" w:rsidRDefault="00C652A3" w:rsidP="009A7660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590827">
        <w:rPr>
          <w:rFonts w:ascii="Times New Roman" w:eastAsia="標楷體" w:hAnsi="Times New Roman" w:cs="Times New Roman"/>
          <w:bCs/>
          <w:sz w:val="28"/>
          <w:szCs w:val="20"/>
        </w:rPr>
        <w:t>參賽</w:t>
      </w:r>
      <w:r w:rsidRPr="00590827">
        <w:rPr>
          <w:rFonts w:ascii="Times New Roman" w:eastAsia="標楷體" w:hAnsi="Times New Roman" w:cs="Times New Roman"/>
          <w:sz w:val="28"/>
          <w:szCs w:val="28"/>
        </w:rPr>
        <w:t>團隊保有產品之著作財產權，惟因推廣之需要，</w:t>
      </w:r>
      <w:r w:rsidRPr="00590827">
        <w:rPr>
          <w:rFonts w:ascii="Times New Roman" w:eastAsia="標楷體" w:hAnsi="Times New Roman" w:cs="Times New Roman"/>
          <w:bCs/>
          <w:sz w:val="28"/>
          <w:szCs w:val="20"/>
        </w:rPr>
        <w:t>參賽</w:t>
      </w:r>
      <w:r w:rsidRPr="00590827">
        <w:rPr>
          <w:rFonts w:ascii="Times New Roman" w:eastAsia="標楷體" w:hAnsi="Times New Roman" w:cs="Times New Roman"/>
          <w:sz w:val="28"/>
          <w:szCs w:val="28"/>
        </w:rPr>
        <w:t>團隊須配合主辦單位相關文宣編製及行銷推廣活動，主辦單位及執行單位得運用團隊提供之圖片、說明文字等資料，作為展覽、攝影、編輯、宣傳、推廣、報導、出版等用途。</w:t>
      </w:r>
    </w:p>
    <w:p w14:paraId="5249312E" w14:textId="77777777" w:rsidR="00C652A3" w:rsidRPr="00590827" w:rsidRDefault="00C652A3" w:rsidP="009A7660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bCs/>
          <w:sz w:val="28"/>
          <w:szCs w:val="28"/>
        </w:rPr>
      </w:pPr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報名方式均</w:t>
      </w:r>
      <w:proofErr w:type="gramStart"/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採</w:t>
      </w:r>
      <w:proofErr w:type="gramEnd"/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郵電報名，不受理書面文件，若有網路操作問題，歡迎來電洽詢。所填寫及上傳之檔案請</w:t>
      </w:r>
      <w:proofErr w:type="gramStart"/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自行留底備份</w:t>
      </w:r>
      <w:proofErr w:type="gramEnd"/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，恕不退還。</w:t>
      </w:r>
    </w:p>
    <w:p w14:paraId="5CF0882D" w14:textId="77777777" w:rsidR="00C652A3" w:rsidRPr="00590827" w:rsidRDefault="00C652A3" w:rsidP="009A7660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bCs/>
          <w:sz w:val="28"/>
          <w:szCs w:val="28"/>
        </w:rPr>
      </w:pPr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請務必配合各階段資料送件時間，未於指定時間完成決賽送件之參賽團隊，視同放棄報名。</w:t>
      </w:r>
    </w:p>
    <w:p w14:paraId="77F50581" w14:textId="7333E475" w:rsidR="00AC5903" w:rsidRPr="00590827" w:rsidRDefault="00C652A3" w:rsidP="009A7660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bCs/>
          <w:sz w:val="28"/>
          <w:szCs w:val="28"/>
        </w:rPr>
      </w:pPr>
      <w:r w:rsidRPr="00590827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評審委員得依評選情形酌增或酌減得獎名額。</w:t>
      </w:r>
    </w:p>
    <w:p w14:paraId="1CA5BC01" w14:textId="3A3FE453" w:rsidR="00C66DF3" w:rsidRPr="00590827" w:rsidRDefault="00C66DF3" w:rsidP="00C66DF3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bCs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為瞭解提案後續執行成效與對產業影響，晉級團隊</w:t>
      </w:r>
      <w:r w:rsidR="00961E7C"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須配合追蹤、訪視後續提案發展至少</w:t>
      </w:r>
      <w:r w:rsidR="00961E7C"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="00961E7C"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5CBB8920" w14:textId="77777777" w:rsidR="00C66DF3" w:rsidRPr="00590827" w:rsidRDefault="00C66DF3" w:rsidP="00C66DF3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ind w:left="851" w:hanging="567"/>
        <w:jc w:val="both"/>
        <w:textAlignment w:val="auto"/>
        <w:rPr>
          <w:rFonts w:ascii="Times New Roman" w:eastAsia="標楷體" w:hAnsi="Times New Roman" w:cs="Times New Roman"/>
          <w:bCs/>
          <w:sz w:val="28"/>
          <w:szCs w:val="28"/>
        </w:rPr>
      </w:pPr>
      <w:r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本活動</w:t>
      </w:r>
      <w:r w:rsidRPr="00590827">
        <w:rPr>
          <w:rFonts w:ascii="Times New Roman" w:eastAsia="標楷體" w:hAnsi="Times New Roman" w:cs="Times New Roman"/>
          <w:bCs/>
          <w:sz w:val="28"/>
          <w:szCs w:val="28"/>
        </w:rPr>
        <w:t>主辦單位保留對活動細節進行調整與修改之權利</w:t>
      </w:r>
      <w:r w:rsidRPr="00590827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6B5F2419" w14:textId="10B220EC" w:rsidR="008C6CBD" w:rsidRPr="00590827" w:rsidRDefault="008C6CBD" w:rsidP="00C66DF3">
      <w:pPr>
        <w:pStyle w:val="a4"/>
        <w:widowControl/>
        <w:numPr>
          <w:ilvl w:val="0"/>
          <w:numId w:val="2"/>
        </w:numPr>
        <w:suppressAutoHyphens w:val="0"/>
        <w:autoSpaceDN/>
        <w:spacing w:beforeLines="50" w:before="180" w:afterLines="50" w:after="180" w:line="360" w:lineRule="exact"/>
        <w:jc w:val="both"/>
        <w:textAlignment w:val="auto"/>
        <w:rPr>
          <w:rFonts w:ascii="Times New Roman" w:eastAsia="標楷體" w:hAnsi="Times New Roman"/>
          <w:color w:val="FF0000"/>
          <w:sz w:val="28"/>
          <w:szCs w:val="24"/>
        </w:rPr>
      </w:pPr>
      <w:r w:rsidRPr="00590827">
        <w:rPr>
          <w:rFonts w:ascii="Times New Roman" w:eastAsia="標楷體" w:hAnsi="Times New Roman"/>
          <w:color w:val="FF0000"/>
          <w:sz w:val="28"/>
          <w:szCs w:val="24"/>
        </w:rPr>
        <w:br w:type="page"/>
      </w:r>
    </w:p>
    <w:p w14:paraId="628B9A80" w14:textId="489C572E" w:rsidR="00866F22" w:rsidRPr="00590827" w:rsidRDefault="00866F22" w:rsidP="00B046C1">
      <w:pPr>
        <w:pStyle w:val="Textbody"/>
        <w:rPr>
          <w:rFonts w:eastAsia="標楷體"/>
          <w:sz w:val="28"/>
        </w:rPr>
      </w:pPr>
      <w:r w:rsidRPr="00590827">
        <w:rPr>
          <w:rFonts w:eastAsia="標楷體"/>
          <w:sz w:val="28"/>
        </w:rPr>
        <w:lastRenderedPageBreak/>
        <w:t>【附件</w:t>
      </w:r>
      <w:r w:rsidRPr="00590827">
        <w:rPr>
          <w:rFonts w:eastAsia="標楷體"/>
          <w:sz w:val="28"/>
        </w:rPr>
        <w:t>1</w:t>
      </w:r>
      <w:r w:rsidRPr="00590827">
        <w:rPr>
          <w:rFonts w:eastAsia="標楷體"/>
          <w:sz w:val="28"/>
        </w:rPr>
        <w:t>】</w:t>
      </w:r>
      <w:r w:rsidRPr="00590827">
        <w:rPr>
          <w:rFonts w:eastAsia="標楷體"/>
          <w:b/>
        </w:rPr>
        <w:t xml:space="preserve"> </w:t>
      </w:r>
      <w:r w:rsidR="00534994" w:rsidRPr="00590827">
        <w:rPr>
          <w:rFonts w:eastAsia="標楷體" w:hint="eastAsia"/>
          <w:sz w:val="28"/>
        </w:rPr>
        <w:t>初賽</w:t>
      </w:r>
      <w:r w:rsidRPr="00590827">
        <w:rPr>
          <w:rFonts w:eastAsia="標楷體"/>
          <w:sz w:val="28"/>
        </w:rPr>
        <w:t>報名表</w:t>
      </w:r>
    </w:p>
    <w:p w14:paraId="421C68F5" w14:textId="77777777" w:rsidR="00F163B2" w:rsidRPr="00590827" w:rsidRDefault="00F163B2" w:rsidP="00F163B2">
      <w:pPr>
        <w:suppressAutoHyphens/>
        <w:spacing w:line="480" w:lineRule="exact"/>
        <w:ind w:leftChars="-45" w:hangingChars="30" w:hanging="108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590827">
        <w:rPr>
          <w:rFonts w:ascii="Times New Roman" w:eastAsia="標楷體" w:hAnsi="Times New Roman" w:hint="eastAsia"/>
          <w:b/>
          <w:bCs/>
          <w:sz w:val="36"/>
          <w:szCs w:val="36"/>
        </w:rPr>
        <w:t>城鄉</w:t>
      </w:r>
      <w:proofErr w:type="gramStart"/>
      <w:r w:rsidRPr="00590827">
        <w:rPr>
          <w:rFonts w:ascii="標楷體" w:eastAsia="標楷體" w:hAnsi="標楷體" w:hint="eastAsia"/>
          <w:b/>
          <w:bCs/>
          <w:sz w:val="36"/>
          <w:szCs w:val="36"/>
        </w:rPr>
        <w:t>·</w:t>
      </w:r>
      <w:proofErr w:type="gramEnd"/>
      <w:r w:rsidRPr="00590827">
        <w:rPr>
          <w:rFonts w:ascii="標楷體" w:eastAsia="標楷體" w:hAnsi="標楷體" w:hint="eastAsia"/>
          <w:b/>
          <w:bCs/>
          <w:sz w:val="36"/>
          <w:szCs w:val="36"/>
        </w:rPr>
        <w:t>未來事</w:t>
      </w:r>
      <w:proofErr w:type="gramStart"/>
      <w:r w:rsidRPr="00590827">
        <w:rPr>
          <w:rFonts w:ascii="Times New Roman" w:eastAsia="標楷體" w:hAnsi="Times New Roman" w:hint="eastAsia"/>
          <w:b/>
          <w:bCs/>
          <w:sz w:val="36"/>
          <w:szCs w:val="36"/>
        </w:rPr>
        <w:t>—</w:t>
      </w:r>
      <w:proofErr w:type="gramEnd"/>
      <w:r w:rsidRPr="00590827">
        <w:rPr>
          <w:rFonts w:ascii="Times New Roman" w:eastAsia="標楷體" w:hAnsi="Times New Roman" w:hint="eastAsia"/>
          <w:b/>
          <w:bCs/>
          <w:sz w:val="36"/>
          <w:szCs w:val="36"/>
        </w:rPr>
        <w:t>地方特色產業創意大賽</w:t>
      </w:r>
      <w:r w:rsidRPr="00590827">
        <w:rPr>
          <w:rFonts w:ascii="Times New Roman" w:eastAsia="標楷體" w:hAnsi="Times New Roman" w:hint="eastAsia"/>
          <w:b/>
          <w:sz w:val="36"/>
          <w:szCs w:val="24"/>
        </w:rPr>
        <w:t>初賽</w:t>
      </w:r>
      <w:r w:rsidRPr="00590827">
        <w:rPr>
          <w:rFonts w:ascii="Times New Roman" w:eastAsia="標楷體" w:hAnsi="Times New Roman"/>
          <w:b/>
          <w:bCs/>
          <w:sz w:val="36"/>
          <w:szCs w:val="36"/>
        </w:rPr>
        <w:t>報名表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7"/>
        <w:gridCol w:w="3595"/>
        <w:gridCol w:w="1619"/>
        <w:gridCol w:w="3008"/>
        <w:gridCol w:w="6"/>
      </w:tblGrid>
      <w:tr w:rsidR="00F163B2" w:rsidRPr="00590827" w14:paraId="4E6B01BF" w14:textId="77777777" w:rsidTr="00787854">
        <w:trPr>
          <w:cantSplit/>
          <w:trHeight w:val="277"/>
          <w:jc w:val="center"/>
        </w:trPr>
        <w:tc>
          <w:tcPr>
            <w:tcW w:w="10005" w:type="dxa"/>
            <w:gridSpan w:val="5"/>
            <w:shd w:val="clear" w:color="auto" w:fill="F2F2F2" w:themeFill="background1" w:themeFillShade="F2"/>
            <w:vAlign w:val="center"/>
          </w:tcPr>
          <w:p w14:paraId="56F34A02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基本資料</w:t>
            </w:r>
          </w:p>
        </w:tc>
      </w:tr>
      <w:tr w:rsidR="00F163B2" w:rsidRPr="00590827" w14:paraId="2C582C22" w14:textId="77777777" w:rsidTr="00787854">
        <w:trPr>
          <w:gridAfter w:val="1"/>
          <w:wAfter w:w="6" w:type="dxa"/>
          <w:cantSplit/>
          <w:trHeight w:val="624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7A2EE01D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提案名稱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7358AFAB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F163B2" w:rsidRPr="00590827" w14:paraId="33D8273D" w14:textId="77777777" w:rsidTr="00787854">
        <w:trPr>
          <w:gridAfter w:val="1"/>
          <w:wAfter w:w="6" w:type="dxa"/>
          <w:cantSplit/>
          <w:trHeight w:val="624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4DA1D550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報名組別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4814A68" w14:textId="77777777" w:rsidR="00F163B2" w:rsidRPr="00590827" w:rsidRDefault="00F163B2" w:rsidP="00F163B2">
            <w:pPr>
              <w:spacing w:line="440" w:lineRule="exact"/>
              <w:ind w:firstLineChars="100" w:firstLine="2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sym w:font="Wingdings" w:char="F06F"/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健康永續組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59082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sym w:font="Wingdings" w:char="F06F"/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產業</w:t>
            </w:r>
            <w:proofErr w:type="gramStart"/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高值組</w:t>
            </w:r>
            <w:proofErr w:type="gramEnd"/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sym w:font="Wingdings" w:char="F06F"/>
            </w: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創新轉型</w:t>
            </w:r>
            <w:r w:rsidRPr="00590827">
              <w:rPr>
                <w:rFonts w:ascii="Times New Roman" w:eastAsia="標楷體" w:hAnsi="Times New Roman"/>
                <w:b/>
                <w:sz w:val="28"/>
                <w:szCs w:val="28"/>
              </w:rPr>
              <w:t>組</w:t>
            </w:r>
          </w:p>
          <w:p w14:paraId="7F106AA5" w14:textId="77777777" w:rsidR="00F163B2" w:rsidRPr="00590827" w:rsidRDefault="00F163B2" w:rsidP="00F163B2">
            <w:pPr>
              <w:spacing w:line="44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</w:t>
            </w:r>
            <w:r w:rsidRPr="0059082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同一提案主題僅限選擇單一組別</w:t>
            </w:r>
            <w:r w:rsidRPr="0059082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）</w:t>
            </w:r>
          </w:p>
        </w:tc>
      </w:tr>
      <w:tr w:rsidR="00F163B2" w:rsidRPr="00590827" w14:paraId="7EB6E7BF" w14:textId="77777777" w:rsidTr="00787854">
        <w:trPr>
          <w:gridAfter w:val="1"/>
          <w:wAfter w:w="6" w:type="dxa"/>
          <w:cantSplit/>
          <w:trHeight w:val="505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06662D33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團隊名稱</w:t>
            </w:r>
          </w:p>
        </w:tc>
        <w:tc>
          <w:tcPr>
            <w:tcW w:w="8222" w:type="dxa"/>
            <w:gridSpan w:val="3"/>
            <w:vAlign w:val="center"/>
          </w:tcPr>
          <w:p w14:paraId="18E0AF6F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163B2" w:rsidRPr="00590827" w14:paraId="52665E19" w14:textId="77777777" w:rsidTr="00787854">
        <w:trPr>
          <w:gridAfter w:val="1"/>
          <w:wAfter w:w="6" w:type="dxa"/>
          <w:cantSplit/>
          <w:trHeight w:val="492"/>
          <w:jc w:val="center"/>
        </w:trPr>
        <w:tc>
          <w:tcPr>
            <w:tcW w:w="1777" w:type="dxa"/>
            <w:vMerge w:val="restart"/>
            <w:shd w:val="clear" w:color="auto" w:fill="F2F2F2" w:themeFill="background1" w:themeFillShade="F2"/>
            <w:vAlign w:val="center"/>
          </w:tcPr>
          <w:p w14:paraId="49E593F4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申請代表單位</w:t>
            </w:r>
          </w:p>
        </w:tc>
        <w:tc>
          <w:tcPr>
            <w:tcW w:w="3595" w:type="dxa"/>
            <w:vMerge w:val="restart"/>
            <w:vAlign w:val="center"/>
          </w:tcPr>
          <w:p w14:paraId="0769E45E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046A8CC5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3008" w:type="dxa"/>
            <w:vAlign w:val="center"/>
          </w:tcPr>
          <w:p w14:paraId="06A711E6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63B2" w:rsidRPr="00590827" w14:paraId="148C7FD6" w14:textId="77777777" w:rsidTr="00F163B2">
        <w:trPr>
          <w:gridAfter w:val="1"/>
          <w:wAfter w:w="6" w:type="dxa"/>
          <w:cantSplit/>
          <w:trHeight w:val="352"/>
          <w:jc w:val="center"/>
        </w:trPr>
        <w:tc>
          <w:tcPr>
            <w:tcW w:w="1777" w:type="dxa"/>
            <w:vMerge/>
            <w:shd w:val="clear" w:color="auto" w:fill="F2F2F2" w:themeFill="background1" w:themeFillShade="F2"/>
            <w:vAlign w:val="center"/>
          </w:tcPr>
          <w:p w14:paraId="3C34D21A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5" w:type="dxa"/>
            <w:vMerge/>
            <w:vAlign w:val="center"/>
          </w:tcPr>
          <w:p w14:paraId="516D144C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60B0942E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008" w:type="dxa"/>
            <w:vAlign w:val="center"/>
          </w:tcPr>
          <w:p w14:paraId="71318A1D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63B2" w:rsidRPr="00590827" w14:paraId="1559D2C5" w14:textId="77777777" w:rsidTr="00787854">
        <w:trPr>
          <w:gridAfter w:val="1"/>
          <w:wAfter w:w="6" w:type="dxa"/>
          <w:cantSplit/>
          <w:trHeight w:val="438"/>
          <w:jc w:val="center"/>
        </w:trPr>
        <w:tc>
          <w:tcPr>
            <w:tcW w:w="1777" w:type="dxa"/>
            <w:vMerge w:val="restart"/>
            <w:shd w:val="clear" w:color="auto" w:fill="F2F2F2" w:themeFill="background1" w:themeFillShade="F2"/>
            <w:vAlign w:val="center"/>
          </w:tcPr>
          <w:p w14:paraId="6D10ED9C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595" w:type="dxa"/>
            <w:vMerge w:val="restart"/>
            <w:vAlign w:val="center"/>
          </w:tcPr>
          <w:p w14:paraId="3D7874B4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5122011F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聯絡手機</w:t>
            </w:r>
          </w:p>
        </w:tc>
        <w:tc>
          <w:tcPr>
            <w:tcW w:w="3008" w:type="dxa"/>
            <w:tcBorders>
              <w:right w:val="single" w:sz="4" w:space="0" w:color="auto"/>
            </w:tcBorders>
            <w:vAlign w:val="center"/>
          </w:tcPr>
          <w:p w14:paraId="2091D309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63B2" w:rsidRPr="00590827" w14:paraId="419F93D6" w14:textId="77777777" w:rsidTr="00787854">
        <w:trPr>
          <w:gridAfter w:val="1"/>
          <w:wAfter w:w="6" w:type="dxa"/>
          <w:cantSplit/>
          <w:trHeight w:val="438"/>
          <w:jc w:val="center"/>
        </w:trPr>
        <w:tc>
          <w:tcPr>
            <w:tcW w:w="1777" w:type="dxa"/>
            <w:vMerge/>
            <w:shd w:val="clear" w:color="auto" w:fill="F2F2F2" w:themeFill="background1" w:themeFillShade="F2"/>
            <w:vAlign w:val="center"/>
          </w:tcPr>
          <w:p w14:paraId="31F78285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5" w:type="dxa"/>
            <w:vMerge/>
            <w:vAlign w:val="center"/>
          </w:tcPr>
          <w:p w14:paraId="7F56EF92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4531AA47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聯絡</w:t>
            </w:r>
            <w:r w:rsidRPr="00590827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008" w:type="dxa"/>
            <w:tcBorders>
              <w:right w:val="single" w:sz="4" w:space="0" w:color="auto"/>
            </w:tcBorders>
            <w:vAlign w:val="center"/>
          </w:tcPr>
          <w:p w14:paraId="1D5E318C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63B2" w:rsidRPr="00590827" w14:paraId="1D024696" w14:textId="77777777" w:rsidTr="00787854">
        <w:trPr>
          <w:gridAfter w:val="1"/>
          <w:wAfter w:w="6" w:type="dxa"/>
          <w:cantSplit/>
          <w:trHeight w:val="624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21F759A0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222" w:type="dxa"/>
            <w:gridSpan w:val="3"/>
            <w:vAlign w:val="center"/>
          </w:tcPr>
          <w:p w14:paraId="293623A5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（郵遞區號</w:t>
            </w:r>
            <w:r w:rsidRPr="00590827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碼）</w:t>
            </w:r>
          </w:p>
        </w:tc>
      </w:tr>
      <w:tr w:rsidR="00F163B2" w:rsidRPr="00590827" w14:paraId="61A7C207" w14:textId="77777777" w:rsidTr="00787854">
        <w:trPr>
          <w:cantSplit/>
          <w:trHeight w:val="292"/>
          <w:jc w:val="center"/>
        </w:trPr>
        <w:tc>
          <w:tcPr>
            <w:tcW w:w="10005" w:type="dxa"/>
            <w:gridSpan w:val="5"/>
            <w:shd w:val="clear" w:color="auto" w:fill="F2F2F2" w:themeFill="background1" w:themeFillShade="F2"/>
            <w:vAlign w:val="center"/>
          </w:tcPr>
          <w:p w14:paraId="7B5AB391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提案</w:t>
            </w:r>
            <w:r w:rsidRPr="0059082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團隊</w:t>
            </w:r>
            <w:r w:rsidRPr="0059082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介紹</w:t>
            </w:r>
          </w:p>
        </w:tc>
      </w:tr>
      <w:tr w:rsidR="00F163B2" w:rsidRPr="00590827" w14:paraId="2E791D55" w14:textId="77777777" w:rsidTr="00787854">
        <w:trPr>
          <w:gridAfter w:val="1"/>
          <w:wAfter w:w="6" w:type="dxa"/>
          <w:cantSplit/>
          <w:trHeight w:val="624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7BCB6639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團隊介紹</w:t>
            </w:r>
          </w:p>
          <w:p w14:paraId="451D9730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200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字以內</w:t>
            </w:r>
            <w:r w:rsidRPr="0059082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）</w:t>
            </w:r>
          </w:p>
        </w:tc>
        <w:tc>
          <w:tcPr>
            <w:tcW w:w="8222" w:type="dxa"/>
            <w:gridSpan w:val="3"/>
            <w:vAlign w:val="center"/>
          </w:tcPr>
          <w:p w14:paraId="1B3DD74B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163B2" w:rsidRPr="00590827" w14:paraId="3F283E19" w14:textId="77777777" w:rsidTr="00787854">
        <w:trPr>
          <w:gridAfter w:val="1"/>
          <w:wAfter w:w="6" w:type="dxa"/>
          <w:cantSplit/>
          <w:trHeight w:val="624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77670B7C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團隊成員</w:t>
            </w:r>
          </w:p>
        </w:tc>
        <w:tc>
          <w:tcPr>
            <w:tcW w:w="8222" w:type="dxa"/>
            <w:gridSpan w:val="3"/>
            <w:vAlign w:val="center"/>
          </w:tcPr>
          <w:p w14:paraId="47308A6F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共計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______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名</w:t>
            </w:r>
          </w:p>
          <w:tbl>
            <w:tblPr>
              <w:tblStyle w:val="11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3980"/>
              <w:gridCol w:w="1959"/>
              <w:gridCol w:w="1960"/>
            </w:tblGrid>
            <w:tr w:rsidR="00F163B2" w:rsidRPr="00590827" w14:paraId="0E54E19D" w14:textId="77777777" w:rsidTr="00787854">
              <w:tc>
                <w:tcPr>
                  <w:tcW w:w="3980" w:type="dxa"/>
                  <w:shd w:val="clear" w:color="auto" w:fill="D9D9D9" w:themeFill="background1" w:themeFillShade="D9"/>
                </w:tcPr>
                <w:p w14:paraId="2C3B9DDD" w14:textId="77777777" w:rsidR="00F163B2" w:rsidRPr="00590827" w:rsidRDefault="00F163B2" w:rsidP="00F163B2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  <w:t>成員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000000" w:themeColor="text1"/>
                      <w:sz w:val="28"/>
                      <w:szCs w:val="28"/>
                    </w:rPr>
                    <w:t>(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000000" w:themeColor="text1"/>
                      <w:sz w:val="28"/>
                      <w:szCs w:val="28"/>
                    </w:rPr>
                    <w:t>單位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000000" w:themeColor="text1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1959" w:type="dxa"/>
                  <w:shd w:val="clear" w:color="auto" w:fill="D9D9D9" w:themeFill="background1" w:themeFillShade="D9"/>
                </w:tcPr>
                <w:p w14:paraId="06240373" w14:textId="3ECC707D" w:rsidR="00F163B2" w:rsidRPr="00590827" w:rsidRDefault="00214E1D" w:rsidP="00F163B2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 w:hint="eastAsia"/>
                      <w:bCs/>
                      <w:color w:val="000000" w:themeColor="text1"/>
                      <w:sz w:val="28"/>
                      <w:szCs w:val="28"/>
                    </w:rPr>
                    <w:t>成</w:t>
                  </w:r>
                  <w:r w:rsidR="00F163B2" w:rsidRPr="00590827">
                    <w:rPr>
                      <w:rFonts w:ascii="Times New Roman" w:eastAsia="標楷體" w:hAnsi="Times New Roman" w:hint="eastAsia"/>
                      <w:bCs/>
                      <w:color w:val="000000" w:themeColor="text1"/>
                      <w:sz w:val="28"/>
                      <w:szCs w:val="28"/>
                    </w:rPr>
                    <w:t>員姓名</w:t>
                  </w:r>
                </w:p>
              </w:tc>
              <w:tc>
                <w:tcPr>
                  <w:tcW w:w="1960" w:type="dxa"/>
                  <w:shd w:val="clear" w:color="auto" w:fill="D9D9D9" w:themeFill="background1" w:themeFillShade="D9"/>
                </w:tcPr>
                <w:p w14:paraId="2EA5164A" w14:textId="77777777" w:rsidR="00F163B2" w:rsidRPr="00590827" w:rsidRDefault="00F163B2" w:rsidP="00F163B2">
                  <w:pPr>
                    <w:spacing w:line="440" w:lineRule="exact"/>
                    <w:jc w:val="center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  <w:t>職稱</w:t>
                  </w:r>
                </w:p>
              </w:tc>
            </w:tr>
            <w:tr w:rsidR="00F163B2" w:rsidRPr="00590827" w14:paraId="0364692A" w14:textId="77777777" w:rsidTr="00787854">
              <w:tc>
                <w:tcPr>
                  <w:tcW w:w="3980" w:type="dxa"/>
                </w:tcPr>
                <w:p w14:paraId="695FF782" w14:textId="77777777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A6A6A6" w:themeColor="background1" w:themeShade="A6"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(</w:t>
                  </w:r>
                  <w:r w:rsidRPr="00590827">
                    <w:rPr>
                      <w:rFonts w:ascii="Times New Roman" w:eastAsia="標楷體" w:hAnsi="Times New Roman"/>
                      <w:bCs/>
                      <w:color w:val="A6A6A6" w:themeColor="background1" w:themeShade="A6"/>
                      <w:sz w:val="28"/>
                      <w:szCs w:val="28"/>
                    </w:rPr>
                    <w:t>e.g.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財團法人中衛發展中心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59" w:type="dxa"/>
                </w:tcPr>
                <w:p w14:paraId="21A72E44" w14:textId="77777777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A6A6A6" w:themeColor="background1" w:themeShade="A6"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(e</w:t>
                  </w:r>
                  <w:r w:rsidRPr="00590827">
                    <w:rPr>
                      <w:rFonts w:ascii="Times New Roman" w:eastAsia="標楷體" w:hAnsi="Times New Roman"/>
                      <w:bCs/>
                      <w:color w:val="A6A6A6" w:themeColor="background1" w:themeShade="A6"/>
                      <w:sz w:val="28"/>
                      <w:szCs w:val="28"/>
                    </w:rPr>
                    <w:t>.g.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張三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60" w:type="dxa"/>
                </w:tcPr>
                <w:p w14:paraId="25A699BB" w14:textId="77777777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A6A6A6" w:themeColor="background1" w:themeShade="A6"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(e</w:t>
                  </w:r>
                  <w:r w:rsidRPr="00590827">
                    <w:rPr>
                      <w:rFonts w:ascii="Times New Roman" w:eastAsia="標楷體" w:hAnsi="Times New Roman"/>
                      <w:bCs/>
                      <w:color w:val="A6A6A6" w:themeColor="background1" w:themeShade="A6"/>
                      <w:sz w:val="28"/>
                      <w:szCs w:val="28"/>
                    </w:rPr>
                    <w:t>.g.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經理</w:t>
                  </w:r>
                  <w:r w:rsidRPr="00590827">
                    <w:rPr>
                      <w:rFonts w:ascii="Times New Roman" w:eastAsia="標楷體" w:hAnsi="Times New Roman" w:hint="eastAsia"/>
                      <w:bCs/>
                      <w:color w:val="A6A6A6" w:themeColor="background1" w:themeShade="A6"/>
                      <w:sz w:val="28"/>
                      <w:szCs w:val="28"/>
                    </w:rPr>
                    <w:t>)</w:t>
                  </w:r>
                </w:p>
              </w:tc>
            </w:tr>
            <w:tr w:rsidR="00F163B2" w:rsidRPr="00590827" w14:paraId="58B0E827" w14:textId="77777777" w:rsidTr="00787854">
              <w:tc>
                <w:tcPr>
                  <w:tcW w:w="3980" w:type="dxa"/>
                </w:tcPr>
                <w:p w14:paraId="3E2315A6" w14:textId="3AD625E8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</w:tcPr>
                <w:p w14:paraId="63024D48" w14:textId="4863E1B1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 w14:paraId="6A5BA409" w14:textId="25B2689C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163B2" w:rsidRPr="00590827" w14:paraId="25562249" w14:textId="77777777" w:rsidTr="00787854">
              <w:tc>
                <w:tcPr>
                  <w:tcW w:w="3980" w:type="dxa"/>
                </w:tcPr>
                <w:p w14:paraId="15C6F5D0" w14:textId="77777777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59" w:type="dxa"/>
                </w:tcPr>
                <w:p w14:paraId="0CD0F7A5" w14:textId="77777777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960" w:type="dxa"/>
                </w:tcPr>
                <w:p w14:paraId="47B92891" w14:textId="77777777" w:rsidR="00F163B2" w:rsidRPr="00590827" w:rsidRDefault="00F163B2" w:rsidP="00F163B2">
                  <w:pPr>
                    <w:spacing w:line="440" w:lineRule="exact"/>
                    <w:jc w:val="both"/>
                    <w:rPr>
                      <w:rFonts w:ascii="Times New Roman" w:eastAsia="標楷體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46E1BAA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: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表格不足之處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請自行新增</w:t>
            </w:r>
            <w:r w:rsidRPr="00590827"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163B2" w:rsidRPr="00590827" w14:paraId="7201399D" w14:textId="77777777" w:rsidTr="00787854">
        <w:trPr>
          <w:cantSplit/>
          <w:trHeight w:val="399"/>
          <w:jc w:val="center"/>
        </w:trPr>
        <w:tc>
          <w:tcPr>
            <w:tcW w:w="10005" w:type="dxa"/>
            <w:gridSpan w:val="5"/>
            <w:shd w:val="clear" w:color="auto" w:fill="F2F2F2" w:themeFill="background1" w:themeFillShade="F2"/>
            <w:vAlign w:val="center"/>
          </w:tcPr>
          <w:p w14:paraId="05E309F2" w14:textId="76E1E7B2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提案說明</w:t>
            </w:r>
          </w:p>
        </w:tc>
      </w:tr>
      <w:tr w:rsidR="00F163B2" w:rsidRPr="00590827" w14:paraId="4D56F23F" w14:textId="77777777" w:rsidTr="00787854">
        <w:trPr>
          <w:gridAfter w:val="1"/>
          <w:wAfter w:w="6" w:type="dxa"/>
          <w:cantSplit/>
          <w:trHeight w:val="2461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340C3EC9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地方特色</w:t>
            </w:r>
          </w:p>
          <w:p w14:paraId="54D17D82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產業描述</w:t>
            </w:r>
          </w:p>
          <w:p w14:paraId="03C8D1ED" w14:textId="77777777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222" w:type="dxa"/>
            <w:gridSpan w:val="3"/>
            <w:vAlign w:val="center"/>
          </w:tcPr>
          <w:p w14:paraId="4A2A2193" w14:textId="77777777" w:rsidR="00F163B2" w:rsidRPr="00590827" w:rsidRDefault="00F163B2" w:rsidP="00F163B2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F163B2" w:rsidRPr="00590827" w14:paraId="3C31A8F3" w14:textId="77777777" w:rsidTr="00F163B2">
        <w:trPr>
          <w:gridAfter w:val="1"/>
          <w:wAfter w:w="6" w:type="dxa"/>
          <w:cantSplit/>
          <w:trHeight w:val="730"/>
          <w:jc w:val="center"/>
        </w:trPr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1B983FAB" w14:textId="11029089" w:rsidR="00F163B2" w:rsidRPr="00590827" w:rsidRDefault="00F163B2" w:rsidP="00F163B2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所屬鄉鎮市區</w:t>
            </w:r>
          </w:p>
        </w:tc>
        <w:tc>
          <w:tcPr>
            <w:tcW w:w="8222" w:type="dxa"/>
            <w:gridSpan w:val="3"/>
            <w:vAlign w:val="center"/>
          </w:tcPr>
          <w:p w14:paraId="3ACF425C" w14:textId="1FEC4947" w:rsidR="00F163B2" w:rsidRPr="00590827" w:rsidRDefault="00F163B2" w:rsidP="00454430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________</w:t>
            </w: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縣</w:t>
            </w: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市</w:t>
            </w: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)___________</w:t>
            </w:r>
            <w:r w:rsidRPr="00590827">
              <w:rPr>
                <w:rFonts w:ascii="Times New Roman" w:eastAsia="標楷體" w:hAnsi="Times New Roman"/>
                <w:bCs/>
                <w:sz w:val="28"/>
                <w:szCs w:val="28"/>
              </w:rPr>
              <w:t>鄉鎮市區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proofErr w:type="gramStart"/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註</w:t>
            </w:r>
            <w:proofErr w:type="gramEnd"/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: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可</w:t>
            </w:r>
            <w:r w:rsidR="00454430" w:rsidRPr="0059082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跨縣市、</w:t>
            </w:r>
            <w:r w:rsidR="00454430"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跨鄉鎮市</w:t>
            </w:r>
            <w:r w:rsidR="00454430" w:rsidRPr="0059082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區或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擇</w:t>
            </w:r>
            <w:proofErr w:type="gramStart"/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一</w:t>
            </w:r>
            <w:proofErr w:type="gramEnd"/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鄉鎮市區提案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)</w:t>
            </w:r>
          </w:p>
        </w:tc>
      </w:tr>
    </w:tbl>
    <w:p w14:paraId="059BFF0D" w14:textId="6B63137F" w:rsidR="00501DBD" w:rsidRPr="00590827" w:rsidRDefault="00F163B2" w:rsidP="00B046C1">
      <w:pPr>
        <w:pStyle w:val="Textbody"/>
        <w:rPr>
          <w:rFonts w:eastAsia="標楷體"/>
          <w:sz w:val="28"/>
        </w:rPr>
      </w:pPr>
      <w:r w:rsidRPr="00590827">
        <w:rPr>
          <w:rFonts w:eastAsia="標楷體"/>
          <w:sz w:val="28"/>
          <w:szCs w:val="22"/>
        </w:rPr>
        <w:br w:type="page"/>
      </w:r>
      <w:r w:rsidR="00501DBD" w:rsidRPr="00590827">
        <w:rPr>
          <w:rFonts w:eastAsia="標楷體"/>
          <w:sz w:val="28"/>
        </w:rPr>
        <w:lastRenderedPageBreak/>
        <w:t>【附件</w:t>
      </w:r>
      <w:r w:rsidR="009748F6" w:rsidRPr="00590827">
        <w:rPr>
          <w:rFonts w:eastAsia="標楷體"/>
          <w:sz w:val="28"/>
        </w:rPr>
        <w:t>2</w:t>
      </w:r>
      <w:r w:rsidR="00501DBD" w:rsidRPr="00590827">
        <w:rPr>
          <w:rFonts w:eastAsia="標楷體"/>
          <w:sz w:val="28"/>
        </w:rPr>
        <w:t>】</w:t>
      </w:r>
      <w:r w:rsidR="009748F6" w:rsidRPr="00590827">
        <w:rPr>
          <w:rFonts w:eastAsia="標楷體" w:hint="eastAsia"/>
          <w:sz w:val="28"/>
        </w:rPr>
        <w:t>初賽</w:t>
      </w:r>
      <w:r w:rsidR="009748F6" w:rsidRPr="00590827">
        <w:rPr>
          <w:rFonts w:eastAsia="標楷體" w:hint="eastAsia"/>
          <w:sz w:val="28"/>
        </w:rPr>
        <w:t>_</w:t>
      </w:r>
      <w:r w:rsidR="00A57908" w:rsidRPr="00590827">
        <w:rPr>
          <w:rFonts w:eastAsia="標楷體"/>
          <w:sz w:val="28"/>
        </w:rPr>
        <w:t>地方特色產業</w:t>
      </w:r>
      <w:r w:rsidR="00156228" w:rsidRPr="00590827">
        <w:rPr>
          <w:rFonts w:eastAsia="標楷體" w:hint="eastAsia"/>
          <w:sz w:val="28"/>
        </w:rPr>
        <w:t>主題</w:t>
      </w:r>
      <w:r w:rsidR="00527EFD" w:rsidRPr="00590827">
        <w:rPr>
          <w:rFonts w:eastAsia="標楷體" w:hint="eastAsia"/>
          <w:sz w:val="28"/>
        </w:rPr>
        <w:t>提案表</w:t>
      </w:r>
    </w:p>
    <w:p w14:paraId="6CC4D4A7" w14:textId="025A728B" w:rsidR="009748F6" w:rsidRPr="00590827" w:rsidRDefault="00334455" w:rsidP="009748F6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90827">
        <w:rPr>
          <w:rFonts w:eastAsia="標楷體" w:hint="eastAsia"/>
          <w:b/>
          <w:bCs/>
          <w:sz w:val="36"/>
          <w:szCs w:val="36"/>
        </w:rPr>
        <w:t>城鄉</w:t>
      </w:r>
      <w:proofErr w:type="gramStart"/>
      <w:r w:rsidR="00CD7516" w:rsidRPr="00590827">
        <w:rPr>
          <w:rFonts w:ascii="標楷體" w:eastAsia="標楷體" w:hAnsi="標楷體" w:hint="eastAsia"/>
          <w:b/>
          <w:bCs/>
          <w:sz w:val="36"/>
          <w:szCs w:val="36"/>
        </w:rPr>
        <w:t>·</w:t>
      </w:r>
      <w:proofErr w:type="gramEnd"/>
      <w:r w:rsidR="001E5DA3" w:rsidRPr="00590827">
        <w:rPr>
          <w:rFonts w:ascii="標楷體" w:eastAsia="標楷體" w:hAnsi="標楷體" w:hint="eastAsia"/>
          <w:b/>
          <w:bCs/>
          <w:sz w:val="36"/>
          <w:szCs w:val="36"/>
        </w:rPr>
        <w:t>未來事</w:t>
      </w:r>
      <w:proofErr w:type="gramStart"/>
      <w:r w:rsidRPr="00590827">
        <w:rPr>
          <w:rFonts w:eastAsia="標楷體" w:hint="eastAsia"/>
          <w:b/>
          <w:bCs/>
          <w:sz w:val="36"/>
          <w:szCs w:val="36"/>
        </w:rPr>
        <w:t>—</w:t>
      </w:r>
      <w:proofErr w:type="gramEnd"/>
      <w:r w:rsidR="00637415" w:rsidRPr="00590827">
        <w:rPr>
          <w:rFonts w:eastAsia="標楷體" w:hint="eastAsia"/>
          <w:b/>
          <w:bCs/>
          <w:sz w:val="36"/>
          <w:szCs w:val="36"/>
        </w:rPr>
        <w:t>地方特色產業創意大賽</w:t>
      </w:r>
      <w:r w:rsidR="00534994" w:rsidRPr="00590827">
        <w:rPr>
          <w:rFonts w:ascii="標楷體" w:eastAsia="標楷體" w:hAnsi="標楷體" w:hint="eastAsia"/>
          <w:b/>
          <w:sz w:val="36"/>
        </w:rPr>
        <w:t>初賽</w:t>
      </w:r>
    </w:p>
    <w:p w14:paraId="700DF818" w14:textId="446422F9" w:rsidR="008B0AA2" w:rsidRPr="00590827" w:rsidRDefault="008B0AA2" w:rsidP="009748F6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2"/>
          <w:szCs w:val="28"/>
        </w:rPr>
      </w:pPr>
      <w:r w:rsidRPr="00590827">
        <w:rPr>
          <w:rFonts w:ascii="Times New Roman" w:eastAsia="標楷體" w:hAnsi="Times New Roman"/>
          <w:b/>
          <w:sz w:val="36"/>
          <w:szCs w:val="20"/>
        </w:rPr>
        <w:t>地方</w:t>
      </w:r>
      <w:r w:rsidR="009748F6" w:rsidRPr="00590827">
        <w:rPr>
          <w:rFonts w:ascii="Times New Roman" w:eastAsia="標楷體" w:hAnsi="Times New Roman" w:hint="eastAsia"/>
          <w:b/>
          <w:sz w:val="36"/>
          <w:szCs w:val="20"/>
        </w:rPr>
        <w:t>特色產業主題</w:t>
      </w:r>
      <w:r w:rsidR="00404F38" w:rsidRPr="00590827">
        <w:rPr>
          <w:rFonts w:ascii="Times New Roman" w:eastAsia="標楷體" w:hAnsi="Times New Roman" w:hint="eastAsia"/>
          <w:b/>
          <w:sz w:val="36"/>
          <w:szCs w:val="20"/>
        </w:rPr>
        <w:t>提案</w:t>
      </w:r>
      <w:r w:rsidRPr="00590827">
        <w:rPr>
          <w:rFonts w:ascii="Times New Roman" w:eastAsia="標楷體" w:hAnsi="Times New Roman"/>
          <w:b/>
          <w:kern w:val="0"/>
          <w:sz w:val="36"/>
          <w:szCs w:val="28"/>
        </w:rPr>
        <w:t>表</w:t>
      </w:r>
    </w:p>
    <w:tbl>
      <w:tblPr>
        <w:tblW w:w="98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8059"/>
      </w:tblGrid>
      <w:tr w:rsidR="00D46A13" w:rsidRPr="00590827" w14:paraId="75CEA70F" w14:textId="77777777" w:rsidTr="009D264D">
        <w:trPr>
          <w:cantSplit/>
          <w:trHeight w:val="907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2F39A4A" w14:textId="77777777" w:rsidR="008B0AA2" w:rsidRPr="00590827" w:rsidRDefault="008B0AA2" w:rsidP="008B0AA2">
            <w:pPr>
              <w:spacing w:line="4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報名組別</w:t>
            </w:r>
          </w:p>
        </w:tc>
        <w:tc>
          <w:tcPr>
            <w:tcW w:w="8059" w:type="dxa"/>
            <w:vAlign w:val="center"/>
          </w:tcPr>
          <w:p w14:paraId="3673068A" w14:textId="25845BB6" w:rsidR="008B0AA2" w:rsidRPr="00590827" w:rsidRDefault="008B0AA2" w:rsidP="009A5264">
            <w:pPr>
              <w:spacing w:line="480" w:lineRule="exact"/>
              <w:ind w:firstLineChars="100" w:firstLine="360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b/>
                <w:sz w:val="36"/>
                <w:szCs w:val="24"/>
              </w:rPr>
              <w:sym w:font="Wingdings" w:char="F06F"/>
            </w:r>
            <w:r w:rsidR="009D264D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健康永續組</w:t>
            </w:r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 xml:space="preserve"> </w:t>
            </w:r>
            <w:r w:rsidRPr="005908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A5264" w:rsidRPr="005908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9082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590827">
              <w:rPr>
                <w:rFonts w:ascii="Times New Roman" w:eastAsia="標楷體" w:hAnsi="Times New Roman"/>
                <w:b/>
                <w:sz w:val="36"/>
                <w:szCs w:val="24"/>
              </w:rPr>
              <w:sym w:font="Wingdings" w:char="F06F"/>
            </w:r>
            <w:r w:rsidR="009D264D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產業</w:t>
            </w:r>
            <w:proofErr w:type="gramStart"/>
            <w:r w:rsidR="009D264D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高值組</w:t>
            </w:r>
            <w:proofErr w:type="gramEnd"/>
            <w:r w:rsidR="00C609A3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 xml:space="preserve"> </w:t>
            </w:r>
            <w:r w:rsidR="009A5264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 xml:space="preserve">  </w:t>
            </w:r>
            <w:r w:rsidR="009D264D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 xml:space="preserve"> </w:t>
            </w:r>
            <w:r w:rsidR="009D264D" w:rsidRPr="00590827">
              <w:rPr>
                <w:rFonts w:ascii="Times New Roman" w:eastAsia="標楷體" w:hAnsi="Times New Roman"/>
                <w:b/>
                <w:sz w:val="36"/>
                <w:szCs w:val="24"/>
              </w:rPr>
              <w:sym w:font="Wingdings" w:char="F06F"/>
            </w:r>
            <w:r w:rsidR="00BD57A3" w:rsidRPr="00590827">
              <w:rPr>
                <w:rFonts w:ascii="Times New Roman" w:eastAsia="標楷體" w:hAnsi="Times New Roman" w:hint="eastAsia"/>
                <w:b/>
                <w:sz w:val="32"/>
                <w:szCs w:val="24"/>
              </w:rPr>
              <w:t>創新轉型</w:t>
            </w:r>
            <w:r w:rsidR="009D264D"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組</w:t>
            </w:r>
          </w:p>
        </w:tc>
      </w:tr>
      <w:tr w:rsidR="00F163B2" w:rsidRPr="00590827" w14:paraId="394CD8FC" w14:textId="77777777" w:rsidTr="00334455">
        <w:trPr>
          <w:cantSplit/>
          <w:trHeight w:val="57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3EBDCDE" w14:textId="417381A2" w:rsidR="00F163B2" w:rsidRPr="00590827" w:rsidRDefault="00F163B2" w:rsidP="00F163B2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提案名稱</w:t>
            </w:r>
          </w:p>
        </w:tc>
        <w:tc>
          <w:tcPr>
            <w:tcW w:w="8059" w:type="dxa"/>
            <w:vAlign w:val="center"/>
          </w:tcPr>
          <w:p w14:paraId="5A84F236" w14:textId="77777777" w:rsidR="00F163B2" w:rsidRPr="00590827" w:rsidRDefault="00F163B2" w:rsidP="00F163B2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63B2" w:rsidRPr="00590827" w14:paraId="6BFED252" w14:textId="77777777" w:rsidTr="00334455">
        <w:trPr>
          <w:cantSplit/>
          <w:trHeight w:val="57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4046C8E" w14:textId="64E96E9B" w:rsidR="00F163B2" w:rsidRPr="00590827" w:rsidRDefault="00F163B2" w:rsidP="00F163B2">
            <w:pPr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團隊名稱</w:t>
            </w:r>
          </w:p>
        </w:tc>
        <w:tc>
          <w:tcPr>
            <w:tcW w:w="8059" w:type="dxa"/>
            <w:vAlign w:val="center"/>
          </w:tcPr>
          <w:p w14:paraId="18C58151" w14:textId="77777777" w:rsidR="00F163B2" w:rsidRPr="00590827" w:rsidRDefault="00F163B2" w:rsidP="00F163B2">
            <w:pPr>
              <w:spacing w:line="4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46A13" w:rsidRPr="00590827" w14:paraId="611CAF19" w14:textId="77777777" w:rsidTr="00334455">
        <w:trPr>
          <w:cantSplit/>
          <w:trHeight w:val="1508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29D78216" w14:textId="77777777" w:rsidR="009D264D" w:rsidRPr="00590827" w:rsidRDefault="009D264D" w:rsidP="009D264D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提案地方特色</w:t>
            </w:r>
          </w:p>
          <w:p w14:paraId="4BA647DB" w14:textId="77777777" w:rsidR="009D264D" w:rsidRPr="00590827" w:rsidRDefault="009D264D" w:rsidP="009D264D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產業描述</w:t>
            </w:r>
          </w:p>
        </w:tc>
        <w:tc>
          <w:tcPr>
            <w:tcW w:w="8059" w:type="dxa"/>
          </w:tcPr>
          <w:p w14:paraId="451F696F" w14:textId="194659B3" w:rsidR="009D264D" w:rsidRPr="00590827" w:rsidRDefault="00D90B53" w:rsidP="00D90B53">
            <w:pPr>
              <w:spacing w:line="4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Cs w:val="24"/>
              </w:rPr>
              <w:t>（說明本提案有關地方特色產業之業別，包含上下游及周邊群聚產業關係等）</w:t>
            </w:r>
          </w:p>
        </w:tc>
      </w:tr>
      <w:tr w:rsidR="00D46A13" w:rsidRPr="00590827" w14:paraId="68A8429E" w14:textId="77777777" w:rsidTr="00334455">
        <w:trPr>
          <w:cantSplit/>
          <w:trHeight w:val="1508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372F691C" w14:textId="30E01B95" w:rsidR="00D90B53" w:rsidRPr="00590827" w:rsidRDefault="00D90B53" w:rsidP="00D90B5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在地經濟影響力</w:t>
            </w:r>
          </w:p>
          <w:p w14:paraId="67CA0883" w14:textId="3D6718CE" w:rsidR="00D90B53" w:rsidRPr="00590827" w:rsidRDefault="00D90B53" w:rsidP="00D90B5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300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</w:tcPr>
          <w:p w14:paraId="4CB57722" w14:textId="47CF8F55" w:rsidR="00D90B53" w:rsidRPr="00590827" w:rsidRDefault="00D90B53" w:rsidP="00D90B53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Cs w:val="24"/>
              </w:rPr>
              <w:t>（說明本提案產業之經濟影響力，包含家數、產值、就業人數等）</w:t>
            </w:r>
          </w:p>
        </w:tc>
      </w:tr>
      <w:tr w:rsidR="00D46A13" w:rsidRPr="00590827" w14:paraId="7A20863B" w14:textId="77777777" w:rsidTr="00334455">
        <w:trPr>
          <w:cantSplit/>
          <w:trHeight w:val="1508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8D68D13" w14:textId="77777777" w:rsidR="00D90B53" w:rsidRPr="00590827" w:rsidRDefault="00D90B53" w:rsidP="00D90B5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市場通路現況及未來布局</w:t>
            </w:r>
          </w:p>
          <w:p w14:paraId="0A768214" w14:textId="2D386DBC" w:rsidR="00D90B53" w:rsidRPr="00590827" w:rsidRDefault="00D90B53" w:rsidP="00D90B5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300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</w:tcPr>
          <w:p w14:paraId="7F68FF8B" w14:textId="1AD48069" w:rsidR="00D90B53" w:rsidRPr="00590827" w:rsidRDefault="00D90B53" w:rsidP="00D90B53">
            <w:pPr>
              <w:ind w:right="40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Cs w:val="24"/>
              </w:rPr>
              <w:t>（說明本提案產業主要市場、國內外通路情況，並針對未來市場布局與準備情況做描述）</w:t>
            </w:r>
          </w:p>
        </w:tc>
      </w:tr>
      <w:tr w:rsidR="00D46A13" w:rsidRPr="00590827" w14:paraId="291FDF5C" w14:textId="77777777" w:rsidTr="00334455">
        <w:trPr>
          <w:cantSplit/>
          <w:trHeight w:val="1508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1496F04" w14:textId="7CEB3226" w:rsidR="00D90B53" w:rsidRPr="00590827" w:rsidRDefault="00D90B53" w:rsidP="00D90B5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產</w:t>
            </w:r>
            <w:r w:rsidR="001F2CBD" w:rsidRPr="00590827">
              <w:rPr>
                <w:rFonts w:ascii="Times New Roman" w:eastAsia="標楷體" w:hAnsi="Times New Roman" w:hint="eastAsia"/>
                <w:bCs/>
                <w:szCs w:val="24"/>
              </w:rPr>
              <w:t>業推動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策略</w:t>
            </w:r>
          </w:p>
          <w:p w14:paraId="32D851A8" w14:textId="4CDEFFD8" w:rsidR="00D90B53" w:rsidRPr="00590827" w:rsidRDefault="00D90B53" w:rsidP="00D90B53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300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</w:tcPr>
          <w:p w14:paraId="2FC163D6" w14:textId="13255D66" w:rsidR="00D90B53" w:rsidRPr="00590827" w:rsidRDefault="00D90B53" w:rsidP="00D90B53">
            <w:pPr>
              <w:ind w:right="40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Cs w:val="24"/>
              </w:rPr>
              <w:t>（請提出</w:t>
            </w:r>
            <w:r w:rsidR="00961E7C" w:rsidRPr="00590827">
              <w:rPr>
                <w:rFonts w:ascii="Times New Roman" w:eastAsia="標楷體" w:hAnsi="Times New Roman" w:hint="eastAsia"/>
                <w:szCs w:val="24"/>
              </w:rPr>
              <w:t>強化</w:t>
            </w:r>
            <w:r w:rsidRPr="00590827">
              <w:rPr>
                <w:rFonts w:ascii="Times New Roman" w:eastAsia="標楷體" w:hAnsi="Times New Roman" w:hint="eastAsia"/>
                <w:szCs w:val="24"/>
              </w:rPr>
              <w:t>產業策略，應包含</w:t>
            </w:r>
            <w:r w:rsidR="00765F02" w:rsidRPr="00590827">
              <w:rPr>
                <w:rFonts w:ascii="Times New Roman" w:eastAsia="標楷體" w:hAnsi="Times New Roman" w:hint="eastAsia"/>
                <w:bCs/>
                <w:szCs w:val="24"/>
              </w:rPr>
              <w:t>區域發展條件、產業競爭要素、轉型或創新的目標等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）</w:t>
            </w:r>
          </w:p>
        </w:tc>
      </w:tr>
      <w:tr w:rsidR="00D46A13" w:rsidRPr="00590827" w14:paraId="3E5FAFE2" w14:textId="77777777" w:rsidTr="00E04A31">
        <w:trPr>
          <w:cantSplit/>
          <w:trHeight w:val="1242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FC9F036" w14:textId="0D27E4FC" w:rsidR="00A830B6" w:rsidRPr="00590827" w:rsidRDefault="00A830B6" w:rsidP="00A830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Cs w:val="24"/>
              </w:rPr>
              <w:t>提案執行</w:t>
            </w:r>
          </w:p>
          <w:p w14:paraId="50763B55" w14:textId="6111255A" w:rsidR="00A830B6" w:rsidRPr="00590827" w:rsidRDefault="00A830B6" w:rsidP="00A830B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szCs w:val="24"/>
              </w:rPr>
              <w:t>所需資源</w:t>
            </w:r>
          </w:p>
        </w:tc>
        <w:tc>
          <w:tcPr>
            <w:tcW w:w="8059" w:type="dxa"/>
          </w:tcPr>
          <w:p w14:paraId="7B55749E" w14:textId="003873B5" w:rsidR="00A830B6" w:rsidRPr="00590827" w:rsidRDefault="00214E1D" w:rsidP="00214E1D">
            <w:pPr>
              <w:ind w:right="181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執行預估經費需</w:t>
            </w:r>
            <w:r w:rsidR="00527EFD" w:rsidRPr="00590827">
              <w:rPr>
                <w:rFonts w:ascii="Times New Roman" w:eastAsia="標楷體" w:hAnsi="Times New Roman" w:hint="eastAsia"/>
                <w:bCs/>
                <w:szCs w:val="24"/>
              </w:rPr>
              <w:t>求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，本</w:t>
            </w:r>
            <w:r w:rsidR="00A830B6" w:rsidRPr="00590827">
              <w:rPr>
                <w:rFonts w:ascii="Times New Roman" w:eastAsia="標楷體" w:hAnsi="Times New Roman" w:hint="eastAsia"/>
                <w:bCs/>
                <w:szCs w:val="24"/>
              </w:rPr>
              <w:t>輔導資源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僅提供經常門預算，</w:t>
            </w:r>
            <w:r w:rsidR="00A830B6" w:rsidRPr="00590827">
              <w:rPr>
                <w:rFonts w:ascii="Times New Roman" w:eastAsia="標楷體" w:hAnsi="Times New Roman" w:hint="eastAsia"/>
                <w:bCs/>
                <w:szCs w:val="24"/>
              </w:rPr>
              <w:t>工作項目請具體明確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，</w:t>
            </w:r>
            <w:proofErr w:type="gramStart"/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俾</w:t>
            </w:r>
            <w:proofErr w:type="gramEnd"/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利後續</w:t>
            </w:r>
            <w:r w:rsidR="00D70146" w:rsidRPr="00590827">
              <w:rPr>
                <w:rFonts w:ascii="Times New Roman" w:eastAsia="標楷體" w:hAnsi="Times New Roman" w:hint="eastAsia"/>
                <w:bCs/>
                <w:szCs w:val="24"/>
              </w:rPr>
              <w:t>經費</w:t>
            </w: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報核</w:t>
            </w:r>
            <w:r w:rsidR="00A830B6" w:rsidRPr="00590827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  <w:p w14:paraId="742F18BE" w14:textId="77777777" w:rsidR="00425103" w:rsidRPr="00590827" w:rsidRDefault="00425103" w:rsidP="00214E1D">
            <w:pPr>
              <w:ind w:right="181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14:paraId="07AE85BC" w14:textId="77777777" w:rsidR="00425103" w:rsidRPr="00590827" w:rsidRDefault="00425103" w:rsidP="00214E1D">
            <w:pPr>
              <w:ind w:right="181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14:paraId="1D2F5B0F" w14:textId="77777777" w:rsidR="00425103" w:rsidRPr="00590827" w:rsidRDefault="00425103" w:rsidP="00214E1D">
            <w:pPr>
              <w:ind w:right="181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14:paraId="62CF1B85" w14:textId="4E177DD2" w:rsidR="00425103" w:rsidRPr="00590827" w:rsidRDefault="00425103" w:rsidP="00214E1D">
            <w:pPr>
              <w:ind w:right="181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標楷體" w:eastAsia="標楷體" w:hAnsi="標楷體" w:hint="eastAsia"/>
                <w:bCs/>
                <w:szCs w:val="24"/>
              </w:rPr>
              <w:t>※經常門</w:t>
            </w:r>
            <w:r w:rsidRPr="00590827">
              <w:rPr>
                <w:rFonts w:ascii="Times New Roman" w:eastAsia="標楷體" w:hAnsi="Times New Roman" w:hint="eastAsia"/>
                <w:szCs w:val="24"/>
              </w:rPr>
              <w:t>依行政院「各類歲入、歲出預算經常、資本門劃分標準」認列。</w:t>
            </w:r>
          </w:p>
        </w:tc>
      </w:tr>
      <w:tr w:rsidR="00D46A13" w:rsidRPr="00590827" w14:paraId="7B681523" w14:textId="77777777" w:rsidTr="00334455">
        <w:trPr>
          <w:cantSplit/>
          <w:trHeight w:val="1508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4CCA86AF" w14:textId="77777777" w:rsidR="00A830B6" w:rsidRPr="00590827" w:rsidRDefault="00A830B6" w:rsidP="00A830B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補充說明</w:t>
            </w:r>
          </w:p>
          <w:p w14:paraId="109DCE27" w14:textId="77777777" w:rsidR="00A830B6" w:rsidRPr="00590827" w:rsidRDefault="00A830B6" w:rsidP="00A830B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事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項</w:t>
            </w:r>
          </w:p>
          <w:p w14:paraId="10FA7B33" w14:textId="77777777" w:rsidR="00A830B6" w:rsidRPr="00590827" w:rsidRDefault="00A830B6" w:rsidP="00A830B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200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  <w:vAlign w:val="center"/>
          </w:tcPr>
          <w:p w14:paraId="7454FC83" w14:textId="77777777" w:rsidR="00A830B6" w:rsidRPr="00590827" w:rsidRDefault="00A830B6" w:rsidP="00A830B6">
            <w:pPr>
              <w:ind w:right="800"/>
              <w:jc w:val="both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szCs w:val="24"/>
              </w:rPr>
              <w:t>（可提供相關參考資料開放權限之雲端連結，如已有拍攝影片、故事行銷企劃作品等）</w:t>
            </w:r>
          </w:p>
        </w:tc>
      </w:tr>
    </w:tbl>
    <w:p w14:paraId="44FF66BA" w14:textId="1514FB24" w:rsidR="009748F6" w:rsidRPr="00590827" w:rsidRDefault="00AC5903" w:rsidP="00B046C1">
      <w:pPr>
        <w:pStyle w:val="Textbody"/>
        <w:rPr>
          <w:rFonts w:eastAsia="標楷體"/>
          <w:sz w:val="28"/>
        </w:rPr>
      </w:pPr>
      <w:r w:rsidRPr="00590827">
        <w:rPr>
          <w:rFonts w:eastAsia="標楷體"/>
          <w:sz w:val="28"/>
        </w:rPr>
        <w:br w:type="page"/>
      </w:r>
      <w:r w:rsidR="009748F6" w:rsidRPr="00590827">
        <w:rPr>
          <w:rFonts w:eastAsia="標楷體"/>
          <w:sz w:val="28"/>
        </w:rPr>
        <w:lastRenderedPageBreak/>
        <w:t>【附件</w:t>
      </w:r>
      <w:r w:rsidR="009748F6" w:rsidRPr="00590827">
        <w:rPr>
          <w:rFonts w:eastAsia="標楷體" w:hint="eastAsia"/>
          <w:sz w:val="28"/>
        </w:rPr>
        <w:t>3</w:t>
      </w:r>
      <w:r w:rsidR="009748F6" w:rsidRPr="00590827">
        <w:rPr>
          <w:rFonts w:eastAsia="標楷體"/>
          <w:sz w:val="28"/>
        </w:rPr>
        <w:t>】</w:t>
      </w:r>
      <w:r w:rsidR="009748F6" w:rsidRPr="00590827">
        <w:rPr>
          <w:rFonts w:eastAsia="標楷體" w:hint="eastAsia"/>
          <w:sz w:val="28"/>
        </w:rPr>
        <w:t>初賽</w:t>
      </w:r>
      <w:r w:rsidR="009748F6" w:rsidRPr="00590827">
        <w:rPr>
          <w:rFonts w:eastAsia="標楷體" w:hint="eastAsia"/>
          <w:sz w:val="28"/>
        </w:rPr>
        <w:t>_</w:t>
      </w:r>
      <w:r w:rsidR="009748F6" w:rsidRPr="00590827">
        <w:rPr>
          <w:rFonts w:eastAsia="標楷體"/>
          <w:sz w:val="28"/>
        </w:rPr>
        <w:t>地方特色</w:t>
      </w:r>
      <w:r w:rsidR="00CD0F52" w:rsidRPr="00590827">
        <w:rPr>
          <w:rFonts w:eastAsia="標楷體" w:hint="eastAsia"/>
          <w:sz w:val="28"/>
        </w:rPr>
        <w:t>產</w:t>
      </w:r>
      <w:r w:rsidR="009748F6" w:rsidRPr="00590827">
        <w:rPr>
          <w:rFonts w:eastAsia="標楷體"/>
          <w:sz w:val="28"/>
        </w:rPr>
        <w:t>業</w:t>
      </w:r>
      <w:r w:rsidR="00B13A7C" w:rsidRPr="00590827">
        <w:rPr>
          <w:rFonts w:eastAsia="標楷體" w:hint="eastAsia"/>
          <w:sz w:val="28"/>
        </w:rPr>
        <w:t>合作名單</w:t>
      </w:r>
    </w:p>
    <w:p w14:paraId="1514D7E6" w14:textId="4495B5A2" w:rsidR="009748F6" w:rsidRPr="00590827" w:rsidRDefault="009748F6" w:rsidP="009748F6">
      <w:pPr>
        <w:pStyle w:val="Textbody"/>
        <w:widowControl/>
        <w:jc w:val="center"/>
        <w:rPr>
          <w:rFonts w:eastAsia="標楷體"/>
          <w:b/>
          <w:bCs/>
          <w:kern w:val="0"/>
          <w:sz w:val="36"/>
          <w:szCs w:val="36"/>
        </w:rPr>
      </w:pPr>
      <w:r w:rsidRPr="00590827">
        <w:rPr>
          <w:rFonts w:eastAsia="標楷體"/>
          <w:b/>
          <w:bCs/>
          <w:kern w:val="0"/>
          <w:sz w:val="36"/>
          <w:szCs w:val="36"/>
        </w:rPr>
        <w:t>地方特色產業</w:t>
      </w:r>
      <w:r w:rsidR="00B13A7C" w:rsidRPr="00590827">
        <w:rPr>
          <w:rFonts w:eastAsia="標楷體" w:hint="eastAsia"/>
          <w:b/>
          <w:bCs/>
          <w:kern w:val="0"/>
          <w:sz w:val="36"/>
          <w:szCs w:val="36"/>
        </w:rPr>
        <w:t>合作</w:t>
      </w:r>
      <w:r w:rsidRPr="00590827">
        <w:rPr>
          <w:rFonts w:eastAsia="標楷體"/>
          <w:b/>
          <w:bCs/>
          <w:kern w:val="0"/>
          <w:sz w:val="36"/>
          <w:szCs w:val="36"/>
        </w:rPr>
        <w:t>名單</w:t>
      </w:r>
    </w:p>
    <w:p w14:paraId="5BAB3C5D" w14:textId="363F68DD" w:rsidR="009748F6" w:rsidRPr="00590827" w:rsidRDefault="0002324B" w:rsidP="0002324B">
      <w:pPr>
        <w:pStyle w:val="Textbody"/>
        <w:widowControl/>
        <w:ind w:leftChars="-354" w:left="-108" w:hangingChars="265" w:hanging="742"/>
        <w:rPr>
          <w:sz w:val="28"/>
          <w:szCs w:val="28"/>
        </w:rPr>
      </w:pPr>
      <w:r w:rsidRPr="00590827">
        <w:rPr>
          <w:rFonts w:eastAsia="標楷體" w:hint="eastAsia"/>
          <w:bCs/>
          <w:kern w:val="0"/>
          <w:sz w:val="28"/>
          <w:szCs w:val="28"/>
        </w:rPr>
        <w:t>請</w:t>
      </w:r>
      <w:r w:rsidRPr="00590827">
        <w:rPr>
          <w:rFonts w:eastAsia="標楷體"/>
          <w:bCs/>
          <w:kern w:val="0"/>
          <w:sz w:val="28"/>
          <w:szCs w:val="28"/>
        </w:rPr>
        <w:t>依據提案之主題地方特色產業內</w:t>
      </w:r>
      <w:r w:rsidRPr="00590827">
        <w:rPr>
          <w:rFonts w:eastAsia="標楷體" w:hint="eastAsia"/>
          <w:bCs/>
          <w:kern w:val="0"/>
          <w:sz w:val="28"/>
          <w:szCs w:val="28"/>
        </w:rPr>
        <w:t>，推薦具合作意願之代表</w:t>
      </w:r>
      <w:r w:rsidRPr="00590827">
        <w:rPr>
          <w:rFonts w:eastAsia="標楷體"/>
          <w:bCs/>
          <w:kern w:val="0"/>
          <w:sz w:val="28"/>
          <w:szCs w:val="28"/>
        </w:rPr>
        <w:t>企業</w:t>
      </w:r>
      <w:r w:rsidRPr="00590827">
        <w:rPr>
          <w:rFonts w:eastAsia="標楷體" w:hint="eastAsia"/>
          <w:bCs/>
          <w:kern w:val="0"/>
          <w:sz w:val="28"/>
          <w:szCs w:val="28"/>
        </w:rPr>
        <w:t>名單</w:t>
      </w:r>
      <w:r w:rsidRPr="00590827">
        <w:rPr>
          <w:rFonts w:eastAsia="標楷體" w:hint="eastAsia"/>
          <w:kern w:val="0"/>
          <w:sz w:val="28"/>
        </w:rPr>
        <w:t>：</w:t>
      </w:r>
    </w:p>
    <w:tbl>
      <w:tblPr>
        <w:tblW w:w="5707" w:type="pct"/>
        <w:tblInd w:w="-8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1344"/>
        <w:gridCol w:w="1235"/>
        <w:gridCol w:w="1532"/>
        <w:gridCol w:w="1202"/>
        <w:gridCol w:w="2049"/>
        <w:gridCol w:w="2196"/>
      </w:tblGrid>
      <w:tr w:rsidR="00D46A13" w:rsidRPr="00590827" w14:paraId="21D0C38A" w14:textId="77777777" w:rsidTr="00C72927">
        <w:trPr>
          <w:trHeight w:val="600"/>
        </w:trPr>
        <w:tc>
          <w:tcPr>
            <w:tcW w:w="649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7A34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序號</w:t>
            </w:r>
          </w:p>
        </w:tc>
        <w:tc>
          <w:tcPr>
            <w:tcW w:w="1344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F154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統一編號</w:t>
            </w:r>
          </w:p>
        </w:tc>
        <w:tc>
          <w:tcPr>
            <w:tcW w:w="123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F6F9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企業名稱</w:t>
            </w:r>
          </w:p>
        </w:tc>
        <w:tc>
          <w:tcPr>
            <w:tcW w:w="1532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92CA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企業聯絡人</w:t>
            </w:r>
          </w:p>
        </w:tc>
        <w:tc>
          <w:tcPr>
            <w:tcW w:w="1202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1F37B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2049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68B1B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地址</w:t>
            </w:r>
          </w:p>
        </w:tc>
        <w:tc>
          <w:tcPr>
            <w:tcW w:w="2196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40FC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企業特色說明</w:t>
            </w:r>
          </w:p>
        </w:tc>
      </w:tr>
      <w:tr w:rsidR="00D46A13" w:rsidRPr="00590827" w14:paraId="7AB14153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A3D4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1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CC254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D094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A33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772F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121B4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6B8EC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D46A13" w:rsidRPr="00590827" w14:paraId="7323519D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3F646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2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BD5A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FB1F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A61B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6F6F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9CEA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930D5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6477C260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60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3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A727B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A26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18C2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AB7A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4EC7F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181A8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7507130B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8CD7E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4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034D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DC5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C02D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4DB4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CF3FC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8BF1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1BFEF082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705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5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D012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190C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B0B5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DD5AD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30F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2CC9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62EE9347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D5B4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6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2B70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C53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24BDD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5389F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A15B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FBACF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6D1DE280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5033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7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8B7C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E6D9D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D54F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172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0431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3A0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2D4EC77F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73F0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bCs/>
                <w:kern w:val="0"/>
              </w:rPr>
            </w:pPr>
            <w:r w:rsidRPr="00590827">
              <w:rPr>
                <w:rFonts w:eastAsia="標楷體"/>
                <w:bCs/>
                <w:kern w:val="0"/>
              </w:rPr>
              <w:t>8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23E6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FEA0C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B0BD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32F8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34B65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05D7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71E949A5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132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bCs/>
                <w:kern w:val="0"/>
              </w:rPr>
            </w:pPr>
            <w:r w:rsidRPr="00590827">
              <w:rPr>
                <w:rFonts w:eastAsia="標楷體"/>
                <w:bCs/>
                <w:kern w:val="0"/>
              </w:rPr>
              <w:t>9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911C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5BAE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F568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75E92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3E59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C014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57CFC1A9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B24C5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>10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E6DB6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3B84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81D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ED3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6E9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14F66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</w:rPr>
              <w:t xml:space="preserve">　</w:t>
            </w:r>
          </w:p>
        </w:tc>
      </w:tr>
      <w:tr w:rsidR="00D46A13" w:rsidRPr="00590827" w14:paraId="7A6FE2B5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566C8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4E031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9BA5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EC2E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5515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F058F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50D67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</w:tr>
      <w:tr w:rsidR="00D46A13" w:rsidRPr="00590827" w14:paraId="21A4B734" w14:textId="77777777" w:rsidTr="00C72927">
        <w:trPr>
          <w:trHeight w:val="576"/>
        </w:trPr>
        <w:tc>
          <w:tcPr>
            <w:tcW w:w="6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94619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2E8CD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12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9D165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15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F02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CCB3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20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3B70A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  <w:tc>
          <w:tcPr>
            <w:tcW w:w="2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19D1B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</w:tc>
      </w:tr>
      <w:tr w:rsidR="00D46A13" w:rsidRPr="00590827" w14:paraId="2E2F0F67" w14:textId="77777777" w:rsidTr="00C72927">
        <w:trPr>
          <w:trHeight w:val="2501"/>
        </w:trPr>
        <w:tc>
          <w:tcPr>
            <w:tcW w:w="10207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507AE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bCs/>
                <w:sz w:val="20"/>
                <w:szCs w:val="20"/>
              </w:rPr>
            </w:pPr>
            <w:r w:rsidRPr="00590827">
              <w:rPr>
                <w:rFonts w:eastAsia="標楷體"/>
                <w:bCs/>
                <w:sz w:val="20"/>
                <w:szCs w:val="20"/>
              </w:rPr>
              <w:t>(</w:t>
            </w:r>
            <w:r w:rsidRPr="00590827">
              <w:rPr>
                <w:rFonts w:eastAsia="標楷體"/>
                <w:bCs/>
                <w:sz w:val="20"/>
                <w:szCs w:val="20"/>
              </w:rPr>
              <w:t>表格不足之處</w:t>
            </w:r>
            <w:r w:rsidRPr="00590827">
              <w:rPr>
                <w:rFonts w:eastAsia="標楷體"/>
                <w:bCs/>
                <w:sz w:val="20"/>
                <w:szCs w:val="20"/>
              </w:rPr>
              <w:t>,</w:t>
            </w:r>
            <w:r w:rsidRPr="00590827">
              <w:rPr>
                <w:rFonts w:eastAsia="標楷體"/>
                <w:bCs/>
                <w:sz w:val="20"/>
                <w:szCs w:val="20"/>
              </w:rPr>
              <w:t>請自行新增</w:t>
            </w:r>
            <w:r w:rsidRPr="00590827">
              <w:rPr>
                <w:rFonts w:eastAsia="標楷體"/>
                <w:bCs/>
                <w:sz w:val="20"/>
                <w:szCs w:val="20"/>
              </w:rPr>
              <w:t>)</w:t>
            </w:r>
          </w:p>
          <w:p w14:paraId="0CD46FA0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</w:rPr>
            </w:pPr>
          </w:p>
          <w:p w14:paraId="4CCAFAFB" w14:textId="77777777" w:rsidR="009748F6" w:rsidRPr="00590827" w:rsidRDefault="009748F6" w:rsidP="00C72927">
            <w:pPr>
              <w:pStyle w:val="Textbody"/>
              <w:widowControl/>
              <w:snapToGrid w:val="0"/>
              <w:spacing w:line="20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590827">
              <w:rPr>
                <w:rFonts w:eastAsia="標楷體"/>
                <w:kern w:val="0"/>
                <w:sz w:val="28"/>
                <w:szCs w:val="28"/>
              </w:rPr>
              <w:t>備註</w:t>
            </w:r>
            <w:r w:rsidRPr="00590827">
              <w:rPr>
                <w:rFonts w:eastAsia="標楷體"/>
                <w:kern w:val="0"/>
                <w:sz w:val="28"/>
                <w:szCs w:val="28"/>
              </w:rPr>
              <w:t>:</w:t>
            </w:r>
          </w:p>
          <w:p w14:paraId="220B4F52" w14:textId="61BAF851" w:rsidR="009748F6" w:rsidRPr="00590827" w:rsidRDefault="009748F6" w:rsidP="00CD7516">
            <w:pPr>
              <w:pStyle w:val="Textbody"/>
              <w:widowControl/>
              <w:numPr>
                <w:ilvl w:val="0"/>
                <w:numId w:val="25"/>
              </w:numPr>
              <w:snapToGrid w:val="0"/>
              <w:spacing w:line="20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590827">
              <w:rPr>
                <w:rFonts w:eastAsia="標楷體"/>
                <w:kern w:val="0"/>
                <w:sz w:val="28"/>
                <w:szCs w:val="28"/>
              </w:rPr>
              <w:t>若本提案通過初賽，</w:t>
            </w:r>
            <w:r w:rsidR="00C72927" w:rsidRPr="00590827">
              <w:rPr>
                <w:rFonts w:eastAsia="標楷體"/>
                <w:kern w:val="0"/>
                <w:sz w:val="28"/>
                <w:szCs w:val="28"/>
              </w:rPr>
              <w:t>經濟部</w:t>
            </w:r>
            <w:r w:rsidR="00C72927" w:rsidRPr="00590827">
              <w:rPr>
                <w:rFonts w:eastAsia="標楷體" w:hint="eastAsia"/>
                <w:kern w:val="0"/>
                <w:sz w:val="28"/>
                <w:szCs w:val="28"/>
              </w:rPr>
              <w:t>中小及新創企業署</w:t>
            </w:r>
            <w:r w:rsidRPr="00590827">
              <w:rPr>
                <w:rFonts w:eastAsia="標楷體"/>
                <w:kern w:val="0"/>
                <w:sz w:val="28"/>
                <w:szCs w:val="28"/>
              </w:rPr>
              <w:t>將依本地方特色產業</w:t>
            </w:r>
            <w:r w:rsidR="00B13A7C" w:rsidRPr="00590827">
              <w:rPr>
                <w:rFonts w:eastAsia="標楷體" w:hint="eastAsia"/>
                <w:kern w:val="0"/>
                <w:sz w:val="28"/>
                <w:szCs w:val="28"/>
              </w:rPr>
              <w:t>合作</w:t>
            </w:r>
            <w:r w:rsidRPr="00590827">
              <w:rPr>
                <w:rFonts w:eastAsia="標楷體"/>
                <w:kern w:val="0"/>
                <w:sz w:val="28"/>
                <w:szCs w:val="28"/>
              </w:rPr>
              <w:t>名單，進行諮詢訪視提供企業所需之數位</w:t>
            </w:r>
            <w:proofErr w:type="gramStart"/>
            <w:r w:rsidRPr="00590827">
              <w:rPr>
                <w:rFonts w:eastAsia="標楷體"/>
                <w:kern w:val="0"/>
                <w:sz w:val="28"/>
                <w:szCs w:val="28"/>
              </w:rPr>
              <w:t>及淨零轉型</w:t>
            </w:r>
            <w:proofErr w:type="gramEnd"/>
            <w:r w:rsidRPr="00590827">
              <w:rPr>
                <w:rFonts w:eastAsia="標楷體"/>
                <w:kern w:val="0"/>
                <w:sz w:val="28"/>
                <w:szCs w:val="28"/>
              </w:rPr>
              <w:t>、通路發展等資源。</w:t>
            </w:r>
          </w:p>
          <w:p w14:paraId="26EEB1FD" w14:textId="7C45B4A1" w:rsidR="009748F6" w:rsidRPr="00590827" w:rsidRDefault="009748F6" w:rsidP="00CD7516">
            <w:pPr>
              <w:pStyle w:val="Textbody"/>
              <w:widowControl/>
              <w:numPr>
                <w:ilvl w:val="0"/>
                <w:numId w:val="25"/>
              </w:numPr>
              <w:snapToGrid w:val="0"/>
              <w:spacing w:line="200" w:lineRule="atLeast"/>
              <w:rPr>
                <w:rFonts w:eastAsia="標楷體"/>
                <w:kern w:val="0"/>
              </w:rPr>
            </w:pPr>
            <w:r w:rsidRPr="00590827">
              <w:rPr>
                <w:rFonts w:eastAsia="標楷體"/>
                <w:kern w:val="0"/>
                <w:sz w:val="28"/>
                <w:szCs w:val="28"/>
              </w:rPr>
              <w:t>推薦</w:t>
            </w:r>
            <w:r w:rsidR="00B13A7C" w:rsidRPr="00590827">
              <w:rPr>
                <w:rFonts w:eastAsia="標楷體" w:hint="eastAsia"/>
                <w:kern w:val="0"/>
                <w:sz w:val="28"/>
                <w:szCs w:val="28"/>
              </w:rPr>
              <w:t>合作</w:t>
            </w:r>
            <w:r w:rsidRPr="00590827">
              <w:rPr>
                <w:rFonts w:eastAsia="標楷體"/>
                <w:kern w:val="0"/>
                <w:sz w:val="28"/>
                <w:szCs w:val="28"/>
              </w:rPr>
              <w:t>企業應為符合地方特色產業發展之產業鏈角色，亦或為相關產業聚落可同異業合作發展之企業，以利</w:t>
            </w:r>
            <w:proofErr w:type="gramStart"/>
            <w:r w:rsidRPr="00590827">
              <w:rPr>
                <w:rFonts w:eastAsia="標楷體"/>
                <w:kern w:val="0"/>
                <w:sz w:val="28"/>
                <w:szCs w:val="28"/>
              </w:rPr>
              <w:t>地方共好發展</w:t>
            </w:r>
            <w:proofErr w:type="gramEnd"/>
            <w:r w:rsidRPr="00590827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</w:tbl>
    <w:p w14:paraId="5E6EA9C0" w14:textId="77777777" w:rsidR="009748F6" w:rsidRPr="00590827" w:rsidRDefault="009748F6" w:rsidP="009748F6">
      <w:pPr>
        <w:pStyle w:val="Textbody"/>
        <w:ind w:left="338"/>
        <w:rPr>
          <w:rFonts w:eastAsia="標楷體"/>
          <w:sz w:val="28"/>
        </w:rPr>
      </w:pPr>
    </w:p>
    <w:p w14:paraId="0663DACA" w14:textId="56730197" w:rsidR="009748F6" w:rsidRPr="00590827" w:rsidRDefault="009748F6">
      <w:pPr>
        <w:widowControl/>
        <w:autoSpaceDN/>
        <w:textAlignment w:val="auto"/>
        <w:rPr>
          <w:rFonts w:ascii="Times New Roman" w:eastAsia="標楷體" w:hAnsi="Times New Roman"/>
          <w:sz w:val="28"/>
        </w:rPr>
      </w:pPr>
    </w:p>
    <w:p w14:paraId="262A6F5F" w14:textId="77777777" w:rsidR="00AC5903" w:rsidRPr="00590827" w:rsidRDefault="00AC5903">
      <w:pPr>
        <w:widowControl/>
        <w:autoSpaceDN/>
        <w:textAlignment w:val="auto"/>
        <w:rPr>
          <w:rFonts w:ascii="Times New Roman" w:eastAsia="標楷體" w:hAnsi="Times New Roman"/>
          <w:sz w:val="28"/>
          <w:szCs w:val="24"/>
        </w:rPr>
      </w:pPr>
    </w:p>
    <w:p w14:paraId="64131231" w14:textId="77777777" w:rsidR="00167BD4" w:rsidRPr="00590827" w:rsidRDefault="00167BD4">
      <w:pPr>
        <w:widowControl/>
        <w:autoSpaceDN/>
        <w:textAlignment w:val="auto"/>
        <w:rPr>
          <w:rFonts w:ascii="Times New Roman" w:eastAsia="標楷體" w:hAnsi="Times New Roman"/>
          <w:sz w:val="28"/>
          <w:szCs w:val="24"/>
        </w:rPr>
      </w:pPr>
    </w:p>
    <w:p w14:paraId="08181C54" w14:textId="77777777" w:rsidR="00167BD4" w:rsidRPr="00590827" w:rsidRDefault="00167BD4">
      <w:pPr>
        <w:widowControl/>
        <w:autoSpaceDN/>
        <w:textAlignment w:val="auto"/>
        <w:rPr>
          <w:rFonts w:ascii="Times New Roman" w:eastAsia="標楷體" w:hAnsi="Times New Roman"/>
          <w:sz w:val="28"/>
          <w:szCs w:val="24"/>
        </w:rPr>
      </w:pPr>
    </w:p>
    <w:p w14:paraId="0D6C0A0D" w14:textId="66217A49" w:rsidR="00F154AA" w:rsidRPr="00590827" w:rsidRDefault="00F154AA" w:rsidP="00F34D9C">
      <w:pPr>
        <w:pStyle w:val="Textbody"/>
        <w:rPr>
          <w:rFonts w:eastAsia="標楷體"/>
          <w:b/>
        </w:rPr>
      </w:pPr>
      <w:r w:rsidRPr="00590827">
        <w:rPr>
          <w:rFonts w:eastAsia="標楷體"/>
          <w:sz w:val="28"/>
        </w:rPr>
        <w:lastRenderedPageBreak/>
        <w:t>【附件</w:t>
      </w:r>
      <w:r w:rsidRPr="00590827">
        <w:rPr>
          <w:rFonts w:eastAsia="標楷體"/>
          <w:sz w:val="28"/>
        </w:rPr>
        <w:t>4</w:t>
      </w:r>
      <w:r w:rsidRPr="00590827">
        <w:rPr>
          <w:rFonts w:eastAsia="標楷體"/>
          <w:sz w:val="28"/>
        </w:rPr>
        <w:t>】</w:t>
      </w:r>
      <w:r w:rsidRPr="00590827">
        <w:rPr>
          <w:rFonts w:eastAsia="標楷體"/>
          <w:sz w:val="28"/>
          <w:shd w:val="pct15" w:color="auto" w:fill="FFFFFF"/>
        </w:rPr>
        <w:t>著作權聲明書</w:t>
      </w:r>
      <w:r w:rsidR="00732E82" w:rsidRPr="00590827">
        <w:rPr>
          <w:rFonts w:eastAsia="標楷體"/>
          <w:sz w:val="28"/>
          <w:szCs w:val="20"/>
          <w:shd w:val="pct15" w:color="auto" w:fill="FFFFFF"/>
        </w:rPr>
        <w:t>，</w:t>
      </w:r>
      <w:r w:rsidR="00732E82" w:rsidRPr="00590827">
        <w:rPr>
          <w:rFonts w:eastAsia="標楷體"/>
          <w:sz w:val="28"/>
          <w:shd w:val="pct15" w:color="auto" w:fill="FFFFFF"/>
        </w:rPr>
        <w:t>請填寫及簽</w:t>
      </w:r>
      <w:r w:rsidR="00214E1D" w:rsidRPr="00590827">
        <w:rPr>
          <w:rFonts w:eastAsia="標楷體" w:hint="eastAsia"/>
          <w:sz w:val="28"/>
          <w:shd w:val="pct15" w:color="auto" w:fill="FFFFFF"/>
        </w:rPr>
        <w:t>名或蓋</w:t>
      </w:r>
      <w:r w:rsidR="00732E82" w:rsidRPr="00590827">
        <w:rPr>
          <w:rFonts w:eastAsia="標楷體"/>
          <w:sz w:val="28"/>
          <w:shd w:val="pct15" w:color="auto" w:fill="FFFFFF"/>
        </w:rPr>
        <w:t>章後掃描</w:t>
      </w:r>
      <w:r w:rsidR="00732E82" w:rsidRPr="00590827">
        <w:rPr>
          <w:rFonts w:eastAsia="標楷體"/>
          <w:sz w:val="28"/>
          <w:shd w:val="pct15" w:color="auto" w:fill="FFFFFF"/>
        </w:rPr>
        <w:t>PDF</w:t>
      </w:r>
      <w:r w:rsidR="00732E82" w:rsidRPr="00590827">
        <w:rPr>
          <w:rFonts w:eastAsia="標楷體"/>
          <w:sz w:val="28"/>
          <w:shd w:val="pct15" w:color="auto" w:fill="FFFFFF"/>
        </w:rPr>
        <w:t>檔案</w:t>
      </w:r>
    </w:p>
    <w:p w14:paraId="5727F2DF" w14:textId="62362678" w:rsidR="00334455" w:rsidRPr="00590827" w:rsidRDefault="00334455" w:rsidP="00732E82">
      <w:pPr>
        <w:spacing w:line="480" w:lineRule="auto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590827">
        <w:rPr>
          <w:rFonts w:ascii="Times New Roman" w:eastAsia="標楷體" w:hAnsi="Times New Roman" w:hint="eastAsia"/>
          <w:b/>
          <w:sz w:val="36"/>
          <w:szCs w:val="20"/>
        </w:rPr>
        <w:t>城鄉</w:t>
      </w:r>
      <w:proofErr w:type="gramStart"/>
      <w:r w:rsidR="00CD7516" w:rsidRPr="00590827">
        <w:rPr>
          <w:rFonts w:ascii="標楷體" w:eastAsia="標楷體" w:hAnsi="標楷體" w:hint="eastAsia"/>
          <w:b/>
          <w:sz w:val="36"/>
          <w:szCs w:val="20"/>
        </w:rPr>
        <w:t>·</w:t>
      </w:r>
      <w:proofErr w:type="gramEnd"/>
      <w:r w:rsidR="001E5DA3" w:rsidRPr="00590827">
        <w:rPr>
          <w:rFonts w:ascii="Times New Roman" w:eastAsia="標楷體" w:hAnsi="Times New Roman" w:hint="eastAsia"/>
          <w:b/>
          <w:sz w:val="36"/>
          <w:szCs w:val="20"/>
        </w:rPr>
        <w:t>未來事</w:t>
      </w:r>
      <w:proofErr w:type="gramStart"/>
      <w:r w:rsidRPr="00590827">
        <w:rPr>
          <w:rFonts w:ascii="Times New Roman" w:eastAsia="標楷體" w:hAnsi="Times New Roman" w:hint="eastAsia"/>
          <w:b/>
          <w:sz w:val="36"/>
          <w:szCs w:val="20"/>
        </w:rPr>
        <w:t>—</w:t>
      </w:r>
      <w:proofErr w:type="gramEnd"/>
      <w:r w:rsidR="00637415" w:rsidRPr="00590827">
        <w:rPr>
          <w:rFonts w:ascii="Times New Roman" w:eastAsia="標楷體" w:hAnsi="Times New Roman" w:hint="eastAsia"/>
          <w:b/>
          <w:sz w:val="36"/>
          <w:szCs w:val="20"/>
        </w:rPr>
        <w:t>地方特色產業創意大賽</w:t>
      </w:r>
      <w:r w:rsidRPr="00590827">
        <w:rPr>
          <w:rFonts w:ascii="Times New Roman" w:eastAsia="標楷體" w:hAnsi="Times New Roman" w:hint="eastAsia"/>
          <w:b/>
          <w:sz w:val="36"/>
          <w:szCs w:val="20"/>
        </w:rPr>
        <w:t xml:space="preserve">　</w:t>
      </w:r>
    </w:p>
    <w:p w14:paraId="4E8B70A9" w14:textId="46FF9C9C" w:rsidR="00732E82" w:rsidRPr="00590827" w:rsidRDefault="00732E82" w:rsidP="00732E82">
      <w:pPr>
        <w:spacing w:line="480" w:lineRule="auto"/>
        <w:jc w:val="center"/>
        <w:rPr>
          <w:rFonts w:ascii="Times New Roman" w:eastAsia="標楷體" w:hAnsi="Times New Roman"/>
          <w:b/>
          <w:sz w:val="40"/>
          <w:szCs w:val="20"/>
          <w:u w:val="single"/>
        </w:rPr>
      </w:pPr>
      <w:r w:rsidRPr="00590827">
        <w:rPr>
          <w:rFonts w:ascii="Times New Roman" w:eastAsia="標楷體" w:hAnsi="Times New Roman"/>
          <w:b/>
          <w:sz w:val="40"/>
          <w:szCs w:val="20"/>
          <w:u w:val="single"/>
        </w:rPr>
        <w:t>著作權聲明書</w:t>
      </w:r>
    </w:p>
    <w:p w14:paraId="566DDB6F" w14:textId="77777777" w:rsidR="00732E82" w:rsidRPr="00590827" w:rsidRDefault="00732E82" w:rsidP="00732E82">
      <w:pPr>
        <w:pStyle w:val="Textbody"/>
        <w:spacing w:line="480" w:lineRule="exact"/>
        <w:ind w:left="818"/>
        <w:jc w:val="both"/>
        <w:rPr>
          <w:rFonts w:eastAsia="標楷體"/>
          <w:b/>
          <w:bCs/>
          <w:sz w:val="36"/>
          <w:szCs w:val="36"/>
        </w:rPr>
      </w:pPr>
    </w:p>
    <w:p w14:paraId="4F881B92" w14:textId="526EA7ED" w:rsidR="00E137C6" w:rsidRPr="00590827" w:rsidRDefault="00E137C6" w:rsidP="00E137C6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本參賽團隊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      </w:t>
      </w:r>
      <w:r w:rsidRPr="00590827">
        <w:rPr>
          <w:rFonts w:ascii="Times New Roman" w:eastAsia="標楷體" w:hAnsi="Times New Roman"/>
          <w:szCs w:val="20"/>
          <w:u w:val="single"/>
        </w:rPr>
        <w:t>（團隊名稱）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      </w:t>
      </w:r>
      <w:r w:rsidRPr="00590827">
        <w:rPr>
          <w:rFonts w:ascii="Times New Roman" w:eastAsia="標楷體" w:hAnsi="Times New Roman"/>
          <w:sz w:val="28"/>
          <w:szCs w:val="20"/>
        </w:rPr>
        <w:t>參加</w:t>
      </w:r>
      <w:r w:rsidRPr="00590827">
        <w:rPr>
          <w:rFonts w:ascii="Times New Roman" w:eastAsia="標楷體" w:hAnsi="Times New Roman"/>
          <w:b/>
          <w:bCs/>
          <w:sz w:val="28"/>
          <w:szCs w:val="20"/>
        </w:rPr>
        <w:t>經濟部</w:t>
      </w:r>
      <w:r w:rsidR="003C51FC" w:rsidRPr="00590827">
        <w:rPr>
          <w:rFonts w:ascii="Times New Roman" w:eastAsia="標楷體" w:hAnsi="Times New Roman"/>
          <w:b/>
          <w:bCs/>
          <w:sz w:val="28"/>
          <w:szCs w:val="20"/>
        </w:rPr>
        <w:t>中小及新創企業署</w:t>
      </w:r>
      <w:r w:rsidRPr="00590827">
        <w:rPr>
          <w:rFonts w:ascii="Times New Roman" w:eastAsia="標楷體" w:hAnsi="Times New Roman"/>
          <w:sz w:val="28"/>
          <w:szCs w:val="20"/>
        </w:rPr>
        <w:t>舉辦之</w:t>
      </w:r>
      <w:r w:rsidRPr="00590827">
        <w:rPr>
          <w:rFonts w:ascii="Times New Roman" w:eastAsia="標楷體" w:hAnsi="Times New Roman"/>
          <w:b/>
          <w:bCs/>
          <w:sz w:val="28"/>
          <w:szCs w:val="20"/>
        </w:rPr>
        <w:t>「</w:t>
      </w:r>
      <w:r w:rsidR="00334455" w:rsidRPr="00590827">
        <w:rPr>
          <w:rFonts w:ascii="Times New Roman" w:eastAsia="標楷體" w:hAnsi="Times New Roman" w:hint="eastAsia"/>
          <w:b/>
          <w:bCs/>
          <w:sz w:val="28"/>
          <w:szCs w:val="20"/>
        </w:rPr>
        <w:t>城鄉</w:t>
      </w:r>
      <w:proofErr w:type="gramStart"/>
      <w:r w:rsidR="00CD7516" w:rsidRPr="00590827">
        <w:rPr>
          <w:rFonts w:ascii="標楷體" w:eastAsia="標楷體" w:hAnsi="標楷體" w:hint="eastAsia"/>
          <w:b/>
          <w:bCs/>
          <w:sz w:val="28"/>
          <w:szCs w:val="20"/>
        </w:rPr>
        <w:t>·</w:t>
      </w:r>
      <w:proofErr w:type="gramEnd"/>
      <w:r w:rsidR="001E5DA3" w:rsidRPr="00590827">
        <w:rPr>
          <w:rFonts w:ascii="Times New Roman" w:eastAsia="標楷體" w:hAnsi="Times New Roman" w:hint="eastAsia"/>
          <w:b/>
          <w:bCs/>
          <w:sz w:val="28"/>
          <w:szCs w:val="20"/>
        </w:rPr>
        <w:t>未來事</w:t>
      </w:r>
      <w:proofErr w:type="gramStart"/>
      <w:r w:rsidR="00334455" w:rsidRPr="00590827">
        <w:rPr>
          <w:rFonts w:ascii="Times New Roman" w:eastAsia="標楷體" w:hAnsi="Times New Roman" w:hint="eastAsia"/>
          <w:b/>
          <w:bCs/>
          <w:sz w:val="28"/>
          <w:szCs w:val="20"/>
        </w:rPr>
        <w:t>—</w:t>
      </w:r>
      <w:proofErr w:type="gramEnd"/>
      <w:r w:rsidR="00637415" w:rsidRPr="00590827">
        <w:rPr>
          <w:rFonts w:ascii="Times New Roman" w:eastAsia="標楷體" w:hAnsi="Times New Roman" w:hint="eastAsia"/>
          <w:b/>
          <w:bCs/>
          <w:sz w:val="28"/>
          <w:szCs w:val="20"/>
        </w:rPr>
        <w:t>地方特色產業創意大賽</w:t>
      </w:r>
      <w:r w:rsidRPr="00590827">
        <w:rPr>
          <w:rFonts w:ascii="Times New Roman" w:eastAsia="標楷體" w:hAnsi="Times New Roman"/>
          <w:b/>
          <w:bCs/>
          <w:sz w:val="28"/>
          <w:szCs w:val="20"/>
        </w:rPr>
        <w:t>」</w:t>
      </w:r>
      <w:r w:rsidRPr="00590827">
        <w:rPr>
          <w:rFonts w:ascii="Times New Roman" w:eastAsia="標楷體" w:hAnsi="Times New Roman"/>
          <w:bCs/>
          <w:sz w:val="28"/>
          <w:szCs w:val="20"/>
        </w:rPr>
        <w:t>，</w:t>
      </w:r>
      <w:r w:rsidRPr="00590827">
        <w:rPr>
          <w:rFonts w:ascii="Times New Roman" w:eastAsia="標楷體" w:hAnsi="Times New Roman"/>
          <w:bCs/>
          <w:sz w:val="28"/>
          <w:szCs w:val="32"/>
        </w:rPr>
        <w:t>所提供之各項資料正確無誤，</w:t>
      </w:r>
      <w:r w:rsidRPr="00590827">
        <w:rPr>
          <w:rFonts w:ascii="Times New Roman" w:eastAsia="標楷體" w:hAnsi="Times New Roman"/>
          <w:bCs/>
          <w:sz w:val="28"/>
          <w:szCs w:val="20"/>
        </w:rPr>
        <w:t>願遵守簡章相關規定及以下事項：</w:t>
      </w:r>
    </w:p>
    <w:p w14:paraId="33969F9C" w14:textId="77777777" w:rsidR="00E137C6" w:rsidRPr="00590827" w:rsidRDefault="00E137C6" w:rsidP="009A7660">
      <w:pPr>
        <w:numPr>
          <w:ilvl w:val="0"/>
          <w:numId w:val="3"/>
        </w:numPr>
        <w:autoSpaceDN/>
        <w:spacing w:line="480" w:lineRule="exact"/>
        <w:jc w:val="both"/>
        <w:textAlignment w:val="auto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本團隊</w:t>
      </w:r>
      <w:r w:rsidRPr="00590827">
        <w:rPr>
          <w:rFonts w:ascii="Times New Roman" w:eastAsia="標楷體" w:hAnsi="Times New Roman"/>
          <w:bCs/>
          <w:sz w:val="28"/>
          <w:szCs w:val="20"/>
        </w:rPr>
        <w:t>所參賽之作品，謹遵守</w:t>
      </w:r>
      <w:r w:rsidRPr="00590827">
        <w:rPr>
          <w:rFonts w:ascii="Times New Roman" w:eastAsia="標楷體" w:hAnsi="Times New Roman"/>
          <w:sz w:val="28"/>
          <w:szCs w:val="20"/>
        </w:rPr>
        <w:t>著作權法、專利法等相關智慧財產權之規定，並保證參賽作品為本團隊原創，無抄襲仿冒情事。主辦單位若發現本團隊有違反規定及觸犯法律，得取消參加資格；若為獲選作品，則主辦單位可追回已頒發之所有獎勵並公告之，本團隊願意自行負責所有法律責任。</w:t>
      </w:r>
    </w:p>
    <w:p w14:paraId="3475E8E8" w14:textId="77777777" w:rsidR="00E137C6" w:rsidRPr="00590827" w:rsidRDefault="00E137C6" w:rsidP="009A7660">
      <w:pPr>
        <w:numPr>
          <w:ilvl w:val="0"/>
          <w:numId w:val="3"/>
        </w:numPr>
        <w:autoSpaceDN/>
        <w:spacing w:line="480" w:lineRule="exact"/>
        <w:jc w:val="both"/>
        <w:textAlignment w:val="auto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本團隊對參賽作品具有著作人格權及財產權，且同意當參賽作品得獎時，主辦單位擁有圖片及說明文字之</w:t>
      </w:r>
      <w:r w:rsidRPr="00590827">
        <w:rPr>
          <w:rFonts w:ascii="Times New Roman" w:eastAsia="標楷體" w:hAnsi="Times New Roman"/>
          <w:bCs/>
          <w:sz w:val="28"/>
          <w:szCs w:val="20"/>
        </w:rPr>
        <w:t>公開發表</w:t>
      </w:r>
      <w:r w:rsidRPr="00590827">
        <w:rPr>
          <w:rFonts w:ascii="Times New Roman" w:eastAsia="標楷體" w:hAnsi="Times New Roman"/>
          <w:sz w:val="28"/>
          <w:szCs w:val="20"/>
        </w:rPr>
        <w:t>等權利，並提供主辦單位作為展覽、宣傳推廣、報導、出版等推廣之用。</w:t>
      </w:r>
    </w:p>
    <w:p w14:paraId="2A74DFD4" w14:textId="77777777" w:rsidR="00E137C6" w:rsidRPr="00590827" w:rsidRDefault="00E137C6" w:rsidP="00E137C6">
      <w:pPr>
        <w:tabs>
          <w:tab w:val="left" w:pos="2469"/>
        </w:tabs>
        <w:spacing w:line="480" w:lineRule="exact"/>
        <w:ind w:left="359" w:hangingChars="128" w:hanging="359"/>
        <w:jc w:val="both"/>
        <w:rPr>
          <w:rFonts w:ascii="Times New Roman" w:eastAsia="標楷體" w:hAnsi="Times New Roman"/>
          <w:b/>
          <w:sz w:val="28"/>
          <w:szCs w:val="20"/>
        </w:rPr>
      </w:pPr>
      <w:r w:rsidRPr="00590827">
        <w:rPr>
          <w:rFonts w:ascii="Times New Roman" w:eastAsia="標楷體" w:hAnsi="Times New Roman"/>
          <w:b/>
          <w:sz w:val="28"/>
          <w:szCs w:val="20"/>
        </w:rPr>
        <w:t>此致</w:t>
      </w:r>
      <w:r w:rsidRPr="00590827">
        <w:rPr>
          <w:rFonts w:ascii="Times New Roman" w:eastAsia="標楷體" w:hAnsi="Times New Roman"/>
          <w:b/>
          <w:sz w:val="28"/>
          <w:szCs w:val="20"/>
        </w:rPr>
        <w:t xml:space="preserve">    </w:t>
      </w:r>
      <w:r w:rsidRPr="00590827">
        <w:rPr>
          <w:rFonts w:ascii="Times New Roman" w:eastAsia="標楷體" w:hAnsi="Times New Roman"/>
          <w:b/>
          <w:sz w:val="28"/>
          <w:szCs w:val="20"/>
        </w:rPr>
        <w:t>經濟部</w:t>
      </w:r>
      <w:r w:rsidR="003C51FC" w:rsidRPr="00590827">
        <w:rPr>
          <w:rFonts w:ascii="Times New Roman" w:eastAsia="標楷體" w:hAnsi="Times New Roman"/>
          <w:b/>
          <w:sz w:val="28"/>
          <w:szCs w:val="20"/>
        </w:rPr>
        <w:t>中小及新創企業署</w:t>
      </w:r>
    </w:p>
    <w:p w14:paraId="60BB8FCC" w14:textId="77777777" w:rsidR="00E137C6" w:rsidRPr="00590827" w:rsidRDefault="00E137C6" w:rsidP="00E137C6">
      <w:pPr>
        <w:spacing w:line="480" w:lineRule="exact"/>
        <w:ind w:left="359" w:hangingChars="128" w:hanging="359"/>
        <w:jc w:val="both"/>
        <w:rPr>
          <w:rFonts w:ascii="Times New Roman" w:eastAsia="標楷體" w:hAnsi="Times New Roman"/>
          <w:b/>
          <w:sz w:val="28"/>
          <w:szCs w:val="20"/>
        </w:rPr>
      </w:pPr>
    </w:p>
    <w:p w14:paraId="16885F67" w14:textId="77777777" w:rsidR="00E137C6" w:rsidRPr="00590827" w:rsidRDefault="00E137C6" w:rsidP="00E137C6">
      <w:pPr>
        <w:spacing w:line="480" w:lineRule="exact"/>
        <w:jc w:val="both"/>
        <w:rPr>
          <w:rFonts w:ascii="Times New Roman" w:eastAsia="標楷體" w:hAnsi="Times New Roman"/>
          <w:b/>
          <w:sz w:val="28"/>
          <w:szCs w:val="20"/>
        </w:rPr>
      </w:pPr>
      <w:r w:rsidRPr="00590827">
        <w:rPr>
          <w:rFonts w:ascii="Times New Roman" w:eastAsia="標楷體" w:hAnsi="Times New Roman"/>
          <w:b/>
          <w:sz w:val="28"/>
          <w:szCs w:val="20"/>
        </w:rPr>
        <w:t xml:space="preserve">           </w:t>
      </w:r>
      <w:r w:rsidRPr="00590827">
        <w:rPr>
          <w:rFonts w:ascii="Times New Roman" w:eastAsia="標楷體" w:hAnsi="Times New Roman"/>
          <w:b/>
          <w:sz w:val="28"/>
          <w:szCs w:val="20"/>
        </w:rPr>
        <w:tab/>
      </w:r>
      <w:r w:rsidRPr="00590827">
        <w:rPr>
          <w:rFonts w:ascii="Times New Roman" w:eastAsia="標楷體" w:hAnsi="Times New Roman"/>
          <w:b/>
          <w:sz w:val="28"/>
          <w:szCs w:val="20"/>
        </w:rPr>
        <w:tab/>
      </w:r>
      <w:r w:rsidRPr="00590827">
        <w:rPr>
          <w:rFonts w:ascii="Times New Roman" w:eastAsia="標楷體" w:hAnsi="Times New Roman"/>
          <w:b/>
          <w:sz w:val="28"/>
          <w:szCs w:val="20"/>
        </w:rPr>
        <w:tab/>
      </w:r>
      <w:r w:rsidRPr="00590827">
        <w:rPr>
          <w:rFonts w:ascii="Times New Roman" w:eastAsia="標楷體" w:hAnsi="Times New Roman"/>
          <w:b/>
          <w:sz w:val="28"/>
          <w:szCs w:val="20"/>
        </w:rPr>
        <w:tab/>
        <w:t xml:space="preserve">      </w:t>
      </w:r>
      <w:r w:rsidRPr="00590827">
        <w:rPr>
          <w:rFonts w:ascii="Times New Roman" w:eastAsia="標楷體" w:hAnsi="Times New Roman"/>
          <w:b/>
          <w:sz w:val="28"/>
          <w:szCs w:val="20"/>
        </w:rPr>
        <w:t>聲明人</w:t>
      </w:r>
    </w:p>
    <w:p w14:paraId="08C0A12D" w14:textId="77777777" w:rsidR="00E137C6" w:rsidRPr="00590827" w:rsidRDefault="00E137C6" w:rsidP="00E137C6">
      <w:pPr>
        <w:spacing w:line="480" w:lineRule="exact"/>
        <w:ind w:leftChars="1760" w:left="4224"/>
        <w:jc w:val="both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團隊成員：</w:t>
      </w:r>
      <w:r w:rsidRPr="00590827">
        <w:rPr>
          <w:rFonts w:ascii="Times New Roman" w:eastAsia="標楷體" w:hAnsi="Times New Roman"/>
          <w:sz w:val="28"/>
          <w:szCs w:val="20"/>
        </w:rPr>
        <w:t>1.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　　　　　　　</w:t>
      </w:r>
    </w:p>
    <w:p w14:paraId="60F3FC02" w14:textId="77777777" w:rsidR="00E137C6" w:rsidRPr="00590827" w:rsidRDefault="00E137C6" w:rsidP="00E137C6">
      <w:pPr>
        <w:spacing w:line="480" w:lineRule="exact"/>
        <w:ind w:leftChars="2302" w:left="5525" w:firstLineChars="40" w:firstLine="112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2.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　　　　　　　</w:t>
      </w:r>
    </w:p>
    <w:p w14:paraId="0B17CF91" w14:textId="77777777" w:rsidR="00E137C6" w:rsidRPr="00590827" w:rsidRDefault="00E137C6" w:rsidP="00E137C6">
      <w:pPr>
        <w:spacing w:line="480" w:lineRule="exact"/>
        <w:ind w:leftChars="2302" w:left="5525" w:firstLineChars="40" w:firstLine="112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3.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　　　　　　　</w:t>
      </w:r>
    </w:p>
    <w:p w14:paraId="2B82A44D" w14:textId="77777777" w:rsidR="00E137C6" w:rsidRPr="00590827" w:rsidRDefault="00E137C6" w:rsidP="00E137C6">
      <w:pPr>
        <w:spacing w:line="480" w:lineRule="exact"/>
        <w:ind w:leftChars="2302" w:left="5525" w:firstLineChars="40" w:firstLine="112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4.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　　　　　　　</w:t>
      </w:r>
    </w:p>
    <w:p w14:paraId="4DE5E168" w14:textId="77777777" w:rsidR="00E137C6" w:rsidRPr="00590827" w:rsidRDefault="00E137C6" w:rsidP="00E137C6">
      <w:pPr>
        <w:spacing w:line="480" w:lineRule="exact"/>
        <w:ind w:leftChars="2302" w:left="5525" w:firstLineChars="40" w:firstLine="112"/>
        <w:rPr>
          <w:rFonts w:ascii="Times New Roman" w:eastAsia="標楷體" w:hAnsi="Times New Roman"/>
          <w:sz w:val="28"/>
          <w:szCs w:val="20"/>
        </w:rPr>
      </w:pPr>
      <w:r w:rsidRPr="00590827">
        <w:rPr>
          <w:rFonts w:ascii="Times New Roman" w:eastAsia="標楷體" w:hAnsi="Times New Roman"/>
          <w:sz w:val="28"/>
          <w:szCs w:val="20"/>
        </w:rPr>
        <w:t>5.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Pr="00590827">
        <w:rPr>
          <w:rFonts w:ascii="Times New Roman" w:eastAsia="標楷體" w:hAnsi="Times New Roman"/>
          <w:sz w:val="28"/>
          <w:szCs w:val="20"/>
          <w:u w:val="single"/>
        </w:rPr>
        <w:t xml:space="preserve">　　　　　　　</w:t>
      </w:r>
    </w:p>
    <w:p w14:paraId="07053EE8" w14:textId="77777777" w:rsidR="00E375CB" w:rsidRPr="00590827" w:rsidRDefault="00E375CB" w:rsidP="00E137C6">
      <w:pPr>
        <w:pStyle w:val="Textbody"/>
        <w:spacing w:line="480" w:lineRule="exact"/>
        <w:ind w:left="818"/>
        <w:jc w:val="both"/>
        <w:rPr>
          <w:rFonts w:eastAsia="標楷體"/>
          <w:b/>
          <w:sz w:val="28"/>
          <w:szCs w:val="20"/>
        </w:rPr>
      </w:pPr>
    </w:p>
    <w:p w14:paraId="6F4B01E0" w14:textId="77777777" w:rsidR="00E375CB" w:rsidRPr="00590827" w:rsidRDefault="00E375CB" w:rsidP="00E137C6">
      <w:pPr>
        <w:pStyle w:val="Textbody"/>
        <w:spacing w:line="480" w:lineRule="exact"/>
        <w:ind w:left="818"/>
        <w:jc w:val="both"/>
        <w:rPr>
          <w:rFonts w:eastAsia="標楷體"/>
          <w:b/>
          <w:sz w:val="28"/>
          <w:szCs w:val="20"/>
        </w:rPr>
      </w:pPr>
    </w:p>
    <w:p w14:paraId="2B93E609" w14:textId="77777777" w:rsidR="00E137C6" w:rsidRPr="00590827" w:rsidRDefault="00E375CB" w:rsidP="00E375CB">
      <w:pPr>
        <w:pStyle w:val="Textbody"/>
        <w:spacing w:line="480" w:lineRule="exact"/>
        <w:jc w:val="distribute"/>
        <w:rPr>
          <w:rFonts w:eastAsia="標楷體"/>
          <w:b/>
          <w:sz w:val="32"/>
          <w:szCs w:val="32"/>
        </w:rPr>
      </w:pPr>
      <w:r w:rsidRPr="00590827">
        <w:rPr>
          <w:rFonts w:eastAsia="標楷體"/>
          <w:b/>
          <w:sz w:val="32"/>
          <w:szCs w:val="32"/>
        </w:rPr>
        <w:t>中華民國</w:t>
      </w:r>
      <w:r w:rsidRPr="00590827">
        <w:rPr>
          <w:rFonts w:eastAsia="標楷體"/>
          <w:b/>
          <w:sz w:val="32"/>
          <w:szCs w:val="32"/>
        </w:rPr>
        <w:t xml:space="preserve"> 114 </w:t>
      </w:r>
      <w:r w:rsidRPr="00590827">
        <w:rPr>
          <w:rFonts w:eastAsia="標楷體"/>
          <w:b/>
          <w:sz w:val="32"/>
          <w:szCs w:val="32"/>
        </w:rPr>
        <w:t xml:space="preserve">年　</w:t>
      </w:r>
      <w:r w:rsidRPr="00590827">
        <w:rPr>
          <w:rFonts w:eastAsia="標楷體"/>
          <w:b/>
          <w:sz w:val="32"/>
          <w:szCs w:val="32"/>
        </w:rPr>
        <w:t xml:space="preserve">  </w:t>
      </w:r>
      <w:r w:rsidR="00E137C6" w:rsidRPr="00590827">
        <w:rPr>
          <w:rFonts w:eastAsia="標楷體"/>
          <w:b/>
          <w:sz w:val="32"/>
          <w:szCs w:val="32"/>
        </w:rPr>
        <w:t xml:space="preserve"> </w:t>
      </w:r>
      <w:r w:rsidR="00E137C6" w:rsidRPr="00590827">
        <w:rPr>
          <w:rFonts w:eastAsia="標楷體"/>
          <w:b/>
          <w:sz w:val="32"/>
          <w:szCs w:val="32"/>
        </w:rPr>
        <w:t xml:space="preserve">月　</w:t>
      </w:r>
      <w:r w:rsidRPr="00590827">
        <w:rPr>
          <w:rFonts w:eastAsia="標楷體"/>
          <w:b/>
          <w:sz w:val="32"/>
          <w:szCs w:val="32"/>
        </w:rPr>
        <w:t xml:space="preserve"> </w:t>
      </w:r>
      <w:r w:rsidR="00E137C6" w:rsidRPr="00590827">
        <w:rPr>
          <w:rFonts w:eastAsia="標楷體"/>
          <w:b/>
          <w:sz w:val="32"/>
          <w:szCs w:val="32"/>
        </w:rPr>
        <w:t xml:space="preserve">  </w:t>
      </w:r>
      <w:r w:rsidR="00E137C6" w:rsidRPr="00590827">
        <w:rPr>
          <w:rFonts w:eastAsia="標楷體"/>
          <w:b/>
          <w:sz w:val="32"/>
          <w:szCs w:val="32"/>
        </w:rPr>
        <w:t>日</w:t>
      </w:r>
    </w:p>
    <w:p w14:paraId="045911C8" w14:textId="77777777" w:rsidR="00AC5903" w:rsidRPr="00590827" w:rsidRDefault="00AC5903">
      <w:pPr>
        <w:widowControl/>
        <w:autoSpaceDN/>
        <w:textAlignment w:val="auto"/>
        <w:rPr>
          <w:rFonts w:ascii="Times New Roman" w:eastAsia="標楷體" w:hAnsi="Times New Roman"/>
          <w:sz w:val="28"/>
          <w:szCs w:val="24"/>
        </w:rPr>
      </w:pPr>
      <w:r w:rsidRPr="00590827">
        <w:rPr>
          <w:rFonts w:ascii="Times New Roman" w:eastAsia="標楷體" w:hAnsi="Times New Roman"/>
          <w:sz w:val="28"/>
        </w:rPr>
        <w:br w:type="page"/>
      </w:r>
    </w:p>
    <w:p w14:paraId="63ECC441" w14:textId="471B7B61" w:rsidR="006C52CB" w:rsidRPr="00590827" w:rsidRDefault="006C52CB" w:rsidP="006C52CB">
      <w:pPr>
        <w:pStyle w:val="Textbody"/>
        <w:spacing w:line="480" w:lineRule="exact"/>
        <w:rPr>
          <w:rFonts w:eastAsia="標楷體"/>
          <w:sz w:val="28"/>
          <w:szCs w:val="28"/>
          <w:shd w:val="pct15" w:color="auto" w:fill="FFFFFF"/>
        </w:rPr>
      </w:pPr>
      <w:r w:rsidRPr="00590827">
        <w:rPr>
          <w:rFonts w:eastAsia="標楷體"/>
          <w:sz w:val="28"/>
        </w:rPr>
        <w:lastRenderedPageBreak/>
        <w:t>【附件</w:t>
      </w:r>
      <w:r w:rsidRPr="00590827">
        <w:rPr>
          <w:rFonts w:eastAsia="標楷體"/>
          <w:sz w:val="28"/>
        </w:rPr>
        <w:t>5</w:t>
      </w:r>
      <w:r w:rsidRPr="00590827">
        <w:rPr>
          <w:rFonts w:eastAsia="標楷體"/>
          <w:sz w:val="28"/>
        </w:rPr>
        <w:t>】</w:t>
      </w:r>
      <w:r w:rsidRPr="00590827">
        <w:rPr>
          <w:rFonts w:eastAsia="標楷體"/>
          <w:sz w:val="28"/>
          <w:szCs w:val="28"/>
          <w:shd w:val="pct15" w:color="auto" w:fill="FFFFFF"/>
        </w:rPr>
        <w:t>個人資料提供同意書，請填寫及簽章後掃描</w:t>
      </w:r>
      <w:r w:rsidRPr="00590827">
        <w:rPr>
          <w:rFonts w:eastAsia="標楷體"/>
          <w:sz w:val="28"/>
          <w:szCs w:val="28"/>
          <w:shd w:val="pct15" w:color="auto" w:fill="FFFFFF"/>
        </w:rPr>
        <w:t>PDF</w:t>
      </w:r>
      <w:r w:rsidRPr="00590827">
        <w:rPr>
          <w:rFonts w:eastAsia="標楷體"/>
          <w:sz w:val="28"/>
          <w:szCs w:val="28"/>
          <w:shd w:val="pct15" w:color="auto" w:fill="FFFFFF"/>
        </w:rPr>
        <w:t>檔案</w:t>
      </w:r>
    </w:p>
    <w:p w14:paraId="0D31DB6A" w14:textId="77777777" w:rsidR="006C52CB" w:rsidRPr="00590827" w:rsidRDefault="006C52CB" w:rsidP="006C52CB">
      <w:pPr>
        <w:widowControl/>
        <w:autoSpaceDE w:val="0"/>
        <w:spacing w:line="300" w:lineRule="exact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</w:p>
    <w:p w14:paraId="4CBB3744" w14:textId="77777777" w:rsidR="006C52CB" w:rsidRPr="00590827" w:rsidRDefault="006C52CB" w:rsidP="006C52CB">
      <w:pPr>
        <w:widowControl/>
        <w:autoSpaceDE w:val="0"/>
        <w:spacing w:line="300" w:lineRule="exact"/>
        <w:jc w:val="both"/>
        <w:textAlignment w:val="bottom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bCs/>
          <w:sz w:val="28"/>
          <w:szCs w:val="28"/>
        </w:rPr>
        <w:t>蒐集個人資料告知事項：</w:t>
      </w:r>
    </w:p>
    <w:p w14:paraId="454409AA" w14:textId="03BF1473" w:rsidR="006C52CB" w:rsidRPr="00590827" w:rsidRDefault="006C52CB" w:rsidP="00F43D7C">
      <w:pPr>
        <w:snapToGrid w:val="0"/>
        <w:spacing w:line="300" w:lineRule="exact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經濟部中小及新創企業署（以下稱中企署）</w:t>
      </w:r>
      <w:r w:rsidR="003A51D7" w:rsidRPr="00590827">
        <w:rPr>
          <w:rFonts w:ascii="Times New Roman" w:eastAsia="標楷體" w:hAnsi="Times New Roman"/>
          <w:sz w:val="28"/>
          <w:szCs w:val="28"/>
        </w:rPr>
        <w:t>、</w:t>
      </w:r>
      <w:r w:rsidRPr="00590827">
        <w:rPr>
          <w:rFonts w:ascii="Times New Roman" w:eastAsia="標楷體" w:hAnsi="Times New Roman"/>
          <w:sz w:val="28"/>
          <w:szCs w:val="28"/>
        </w:rPr>
        <w:t>財團法人中衛發展中心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(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以下稱中衛中心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)</w:t>
      </w:r>
      <w:r w:rsidR="003A51D7" w:rsidRPr="00590827">
        <w:rPr>
          <w:rFonts w:ascii="Times New Roman" w:eastAsia="標楷體" w:hAnsi="Times New Roman"/>
          <w:sz w:val="28"/>
          <w:szCs w:val="28"/>
        </w:rPr>
        <w:t>及財團法人工業</w:t>
      </w:r>
      <w:r w:rsidR="000340B8" w:rsidRPr="00590827">
        <w:rPr>
          <w:rFonts w:ascii="Times New Roman" w:eastAsia="標楷體" w:hAnsi="Times New Roman"/>
          <w:sz w:val="28"/>
          <w:szCs w:val="28"/>
        </w:rPr>
        <w:t>技術</w:t>
      </w:r>
      <w:r w:rsidR="003A51D7" w:rsidRPr="00590827">
        <w:rPr>
          <w:rFonts w:ascii="Times New Roman" w:eastAsia="標楷體" w:hAnsi="Times New Roman"/>
          <w:sz w:val="28"/>
          <w:szCs w:val="28"/>
        </w:rPr>
        <w:t>研究院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(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以下稱工研院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)</w:t>
      </w:r>
      <w:r w:rsidRPr="00590827">
        <w:rPr>
          <w:rFonts w:ascii="Times New Roman" w:eastAsia="標楷體" w:hAnsi="Times New Roman"/>
          <w:sz w:val="28"/>
          <w:szCs w:val="28"/>
        </w:rPr>
        <w:t>為遵守個人資料保護法規定，在您提供個人資料予</w:t>
      </w:r>
      <w:proofErr w:type="gramStart"/>
      <w:r w:rsidR="002C7A44" w:rsidRPr="00590827">
        <w:rPr>
          <w:rFonts w:ascii="Times New Roman" w:eastAsia="標楷體" w:hAnsi="Times New Roman"/>
          <w:sz w:val="28"/>
          <w:szCs w:val="28"/>
        </w:rPr>
        <w:t>中企署與</w:t>
      </w:r>
      <w:proofErr w:type="gramEnd"/>
      <w:r w:rsidR="002C7A44" w:rsidRPr="00590827">
        <w:rPr>
          <w:rFonts w:ascii="Times New Roman" w:eastAsia="標楷體" w:hAnsi="Times New Roman"/>
          <w:sz w:val="28"/>
          <w:szCs w:val="28"/>
        </w:rPr>
        <w:t>共同執行單位</w:t>
      </w:r>
      <w:r w:rsidRPr="00590827">
        <w:rPr>
          <w:rFonts w:ascii="Times New Roman" w:eastAsia="標楷體" w:hAnsi="Times New Roman"/>
          <w:sz w:val="28"/>
          <w:szCs w:val="28"/>
        </w:rPr>
        <w:t>前，依法告知下列事項：</w:t>
      </w:r>
    </w:p>
    <w:p w14:paraId="5E33900E" w14:textId="7AF4375F" w:rsidR="006C52CB" w:rsidRPr="00590827" w:rsidRDefault="006C52CB" w:rsidP="006C52CB">
      <w:pPr>
        <w:spacing w:line="300" w:lineRule="exact"/>
        <w:ind w:left="560" w:hangingChars="200" w:hanging="560"/>
        <w:jc w:val="distribute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一、為</w:t>
      </w:r>
      <w:r w:rsidR="002C7A44" w:rsidRPr="00590827">
        <w:rPr>
          <w:rFonts w:ascii="Times New Roman" w:eastAsia="標楷體" w:hAnsi="Times New Roman"/>
          <w:sz w:val="28"/>
          <w:szCs w:val="28"/>
        </w:rPr>
        <w:t>參與由</w:t>
      </w:r>
      <w:proofErr w:type="gramStart"/>
      <w:r w:rsidRPr="00590827">
        <w:rPr>
          <w:rFonts w:ascii="Times New Roman" w:eastAsia="標楷體" w:hAnsi="Times New Roman"/>
          <w:sz w:val="28"/>
          <w:szCs w:val="28"/>
        </w:rPr>
        <w:t>中企署主辦</w:t>
      </w:r>
      <w:proofErr w:type="gramEnd"/>
      <w:r w:rsidRPr="00590827">
        <w:rPr>
          <w:rFonts w:ascii="Times New Roman" w:eastAsia="標楷體" w:hAnsi="Times New Roman"/>
          <w:sz w:val="28"/>
          <w:szCs w:val="28"/>
        </w:rPr>
        <w:t>、中衛中心</w:t>
      </w:r>
      <w:r w:rsidR="00495269" w:rsidRPr="00590827">
        <w:rPr>
          <w:rFonts w:ascii="Times New Roman" w:eastAsia="標楷體" w:hAnsi="Times New Roman"/>
          <w:sz w:val="28"/>
          <w:szCs w:val="28"/>
        </w:rPr>
        <w:t>及</w:t>
      </w:r>
      <w:r w:rsidR="003A51D7" w:rsidRPr="00590827">
        <w:rPr>
          <w:rFonts w:ascii="Times New Roman" w:eastAsia="標楷體" w:hAnsi="Times New Roman"/>
          <w:sz w:val="28"/>
          <w:szCs w:val="28"/>
        </w:rPr>
        <w:t>工研院</w:t>
      </w:r>
      <w:r w:rsidR="00495269" w:rsidRPr="00590827">
        <w:rPr>
          <w:rFonts w:ascii="Times New Roman" w:eastAsia="標楷體" w:hAnsi="Times New Roman"/>
          <w:sz w:val="28"/>
          <w:szCs w:val="28"/>
        </w:rPr>
        <w:t>共同</w:t>
      </w:r>
      <w:r w:rsidRPr="00590827">
        <w:rPr>
          <w:rFonts w:ascii="Times New Roman" w:eastAsia="標楷體" w:hAnsi="Times New Roman"/>
          <w:sz w:val="28"/>
          <w:szCs w:val="28"/>
        </w:rPr>
        <w:t>執行之</w:t>
      </w:r>
      <w:r w:rsidR="00334455" w:rsidRPr="00590827">
        <w:rPr>
          <w:rFonts w:ascii="標楷體" w:eastAsia="標楷體" w:hAnsi="標楷體" w:hint="eastAsia"/>
          <w:sz w:val="28"/>
          <w:szCs w:val="28"/>
        </w:rPr>
        <w:t>「</w:t>
      </w:r>
      <w:r w:rsidR="00334455" w:rsidRPr="00590827">
        <w:rPr>
          <w:rFonts w:ascii="Times New Roman" w:eastAsia="標楷體" w:hAnsi="Times New Roman" w:hint="eastAsia"/>
          <w:sz w:val="28"/>
          <w:szCs w:val="28"/>
        </w:rPr>
        <w:t>城鄉</w:t>
      </w:r>
      <w:proofErr w:type="gramStart"/>
      <w:r w:rsidR="00CD7516" w:rsidRPr="00590827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="001E5DA3" w:rsidRPr="00590827">
        <w:rPr>
          <w:rFonts w:ascii="Times New Roman" w:eastAsia="標楷體" w:hAnsi="Times New Roman" w:hint="eastAsia"/>
          <w:sz w:val="28"/>
          <w:szCs w:val="28"/>
        </w:rPr>
        <w:t>未來事</w:t>
      </w:r>
      <w:proofErr w:type="gramStart"/>
      <w:r w:rsidR="00334455" w:rsidRPr="00590827">
        <w:rPr>
          <w:rFonts w:ascii="Times New Roman" w:eastAsia="標楷體" w:hAnsi="Times New Roman" w:hint="eastAsia"/>
          <w:sz w:val="28"/>
          <w:szCs w:val="28"/>
        </w:rPr>
        <w:t>—</w:t>
      </w:r>
      <w:proofErr w:type="gramEnd"/>
      <w:r w:rsidR="00637415" w:rsidRPr="00590827">
        <w:rPr>
          <w:rFonts w:ascii="Times New Roman" w:eastAsia="標楷體" w:hAnsi="Times New Roman" w:hint="eastAsia"/>
          <w:sz w:val="28"/>
          <w:szCs w:val="28"/>
        </w:rPr>
        <w:t>地方特色產業創意大賽</w:t>
      </w:r>
      <w:r w:rsidR="00334455" w:rsidRPr="00590827">
        <w:rPr>
          <w:rFonts w:ascii="標楷體" w:eastAsia="標楷體" w:hAnsi="標楷體" w:hint="eastAsia"/>
          <w:sz w:val="28"/>
          <w:szCs w:val="28"/>
        </w:rPr>
        <w:t>」</w:t>
      </w:r>
      <w:r w:rsidRPr="00590827">
        <w:rPr>
          <w:rFonts w:ascii="Times New Roman" w:eastAsia="標楷體" w:hAnsi="Times New Roman"/>
          <w:sz w:val="28"/>
          <w:szCs w:val="28"/>
        </w:rPr>
        <w:t>(</w:t>
      </w:r>
      <w:r w:rsidRPr="00590827">
        <w:rPr>
          <w:rFonts w:ascii="Times New Roman" w:eastAsia="標楷體" w:hAnsi="Times New Roman"/>
          <w:sz w:val="28"/>
          <w:szCs w:val="28"/>
        </w:rPr>
        <w:t>以下稱本</w:t>
      </w:r>
      <w:r w:rsidR="009F6050" w:rsidRPr="00590827">
        <w:rPr>
          <w:rFonts w:ascii="Times New Roman" w:eastAsia="標楷體" w:hAnsi="Times New Roman"/>
          <w:sz w:val="28"/>
          <w:szCs w:val="28"/>
        </w:rPr>
        <w:t>競賽</w:t>
      </w:r>
      <w:r w:rsidRPr="00590827">
        <w:rPr>
          <w:rFonts w:ascii="Times New Roman" w:eastAsia="標楷體" w:hAnsi="Times New Roman"/>
          <w:sz w:val="28"/>
          <w:szCs w:val="28"/>
        </w:rPr>
        <w:t>)</w:t>
      </w:r>
      <w:r w:rsidRPr="00590827">
        <w:rPr>
          <w:rFonts w:ascii="Times New Roman" w:eastAsia="標楷體" w:hAnsi="Times New Roman"/>
          <w:sz w:val="28"/>
          <w:szCs w:val="28"/>
        </w:rPr>
        <w:t>，因本</w:t>
      </w:r>
      <w:r w:rsidR="009F6050" w:rsidRPr="00590827">
        <w:rPr>
          <w:rFonts w:ascii="Times New Roman" w:eastAsia="標楷體" w:hAnsi="Times New Roman"/>
          <w:sz w:val="28"/>
          <w:szCs w:val="28"/>
        </w:rPr>
        <w:t>競賽</w:t>
      </w:r>
      <w:r w:rsidRPr="00590827">
        <w:rPr>
          <w:rFonts w:ascii="Times New Roman" w:eastAsia="標楷體" w:hAnsi="Times New Roman"/>
          <w:sz w:val="28"/>
          <w:szCs w:val="28"/>
        </w:rPr>
        <w:t>須建立相關推動單位聯繫平</w:t>
      </w:r>
      <w:proofErr w:type="gramStart"/>
      <w:r w:rsidRPr="00590827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590827">
        <w:rPr>
          <w:rFonts w:ascii="Times New Roman" w:eastAsia="標楷體" w:hAnsi="Times New Roman"/>
          <w:sz w:val="28"/>
          <w:szCs w:val="28"/>
        </w:rPr>
        <w:t>等特定目的而獲取您下列個人資料類別：【</w:t>
      </w:r>
      <w:r w:rsidR="00603B7B" w:rsidRPr="00590827">
        <w:rPr>
          <w:rFonts w:ascii="Times New Roman" w:eastAsia="標楷體" w:hAnsi="Times New Roman"/>
          <w:sz w:val="28"/>
          <w:szCs w:val="28"/>
        </w:rPr>
        <w:t>提案人</w:t>
      </w:r>
      <w:r w:rsidR="00603B7B" w:rsidRPr="00590827">
        <w:rPr>
          <w:rFonts w:ascii="Times New Roman" w:eastAsia="標楷體" w:hAnsi="Times New Roman"/>
          <w:sz w:val="28"/>
          <w:szCs w:val="28"/>
        </w:rPr>
        <w:t>/</w:t>
      </w:r>
      <w:r w:rsidRPr="00590827">
        <w:rPr>
          <w:rFonts w:ascii="Times New Roman" w:eastAsia="標楷體" w:hAnsi="Times New Roman"/>
          <w:sz w:val="28"/>
          <w:szCs w:val="28"/>
        </w:rPr>
        <w:t>單位、姓名、連絡方式（行動電話、電子郵件地址等）如報名申請文件填寫欄位內容】，或其他得以直接或間接識別您個人之資料。</w:t>
      </w:r>
    </w:p>
    <w:p w14:paraId="7B2A45FE" w14:textId="77777777" w:rsidR="006C52CB" w:rsidRPr="00590827" w:rsidRDefault="006C52C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二、將依個人資料保護法及相關法令之規定下，依隱私權保護政策，蒐集、處理及利用您的個人資料。</w:t>
      </w:r>
    </w:p>
    <w:p w14:paraId="1FCC2A78" w14:textId="77777777" w:rsidR="006C52CB" w:rsidRPr="00590827" w:rsidRDefault="006C52C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三、將於蒐集目的之存續期間合理利用您的個人資料。</w:t>
      </w:r>
    </w:p>
    <w:p w14:paraId="7686078C" w14:textId="77777777" w:rsidR="006C52CB" w:rsidRPr="00590827" w:rsidRDefault="006C52C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四、除蒐集之目的涉及國際業務或活動外，僅於中華民國領域內利用您的個人資料。</w:t>
      </w:r>
    </w:p>
    <w:p w14:paraId="0EDC6A6B" w14:textId="33E44504" w:rsidR="006C52CB" w:rsidRPr="00590827" w:rsidRDefault="006C52C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五、將於原蒐集之特定目的、本次以外之產業推廣、宣導及輔導、以及其他公務機關請求行政協助之目的範圍內，合理利用您的個人資料。</w:t>
      </w:r>
    </w:p>
    <w:p w14:paraId="38EB355B" w14:textId="5A9F8607" w:rsidR="006C52CB" w:rsidRPr="00590827" w:rsidRDefault="006C52C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六、依個人資料保護法第</w:t>
      </w:r>
      <w:r w:rsidRPr="00590827">
        <w:rPr>
          <w:rFonts w:ascii="Times New Roman" w:eastAsia="標楷體" w:hAnsi="Times New Roman"/>
          <w:sz w:val="28"/>
          <w:szCs w:val="28"/>
        </w:rPr>
        <w:t>3</w:t>
      </w:r>
      <w:r w:rsidRPr="00590827">
        <w:rPr>
          <w:rFonts w:ascii="Times New Roman" w:eastAsia="標楷體" w:hAnsi="Times New Roman"/>
          <w:sz w:val="28"/>
          <w:szCs w:val="28"/>
        </w:rPr>
        <w:t>條規定，就您的個人資料向本</w:t>
      </w:r>
      <w:r w:rsidR="009F6050" w:rsidRPr="00590827">
        <w:rPr>
          <w:rFonts w:ascii="Times New Roman" w:eastAsia="標楷體" w:hAnsi="Times New Roman"/>
          <w:sz w:val="28"/>
          <w:szCs w:val="28"/>
        </w:rPr>
        <w:t>競賽</w:t>
      </w:r>
      <w:r w:rsidR="002C7A44" w:rsidRPr="00590827">
        <w:rPr>
          <w:rFonts w:ascii="Times New Roman" w:eastAsia="標楷體" w:hAnsi="Times New Roman"/>
          <w:sz w:val="28"/>
          <w:szCs w:val="28"/>
        </w:rPr>
        <w:t>共同執行團隊</w:t>
      </w:r>
      <w:r w:rsidRPr="00590827">
        <w:rPr>
          <w:rFonts w:ascii="Times New Roman" w:eastAsia="標楷體" w:hAnsi="Times New Roman"/>
          <w:sz w:val="28"/>
          <w:szCs w:val="28"/>
        </w:rPr>
        <w:t>行使下列權利：</w:t>
      </w:r>
    </w:p>
    <w:p w14:paraId="326ABD86" w14:textId="77777777" w:rsidR="006C52CB" w:rsidRPr="00590827" w:rsidRDefault="006C52CB" w:rsidP="006C52CB">
      <w:pPr>
        <w:spacing w:line="300" w:lineRule="exact"/>
        <w:ind w:leftChars="177" w:left="985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（一）查詢或請求閱覽。（二）請求製給複製本。（三）請求補充或更正。</w:t>
      </w:r>
    </w:p>
    <w:p w14:paraId="43F592E0" w14:textId="77777777" w:rsidR="006C52CB" w:rsidRPr="00590827" w:rsidRDefault="006C52CB" w:rsidP="006C52CB">
      <w:pPr>
        <w:spacing w:line="300" w:lineRule="exact"/>
        <w:ind w:leftChars="177" w:left="985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（四）請求停止蒐集、處理及利用。（五）請求刪除。</w:t>
      </w:r>
    </w:p>
    <w:p w14:paraId="3F106302" w14:textId="7C78C670" w:rsidR="006C52CB" w:rsidRPr="00590827" w:rsidRDefault="006C52CB" w:rsidP="006C52CB">
      <w:pPr>
        <w:spacing w:line="30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您因行使上述權利而導致對您的權益產生減損時，</w:t>
      </w:r>
      <w:r w:rsidR="00CA5F53" w:rsidRPr="00590827">
        <w:rPr>
          <w:rFonts w:ascii="Times New Roman" w:eastAsia="標楷體" w:hAnsi="Times New Roman"/>
          <w:sz w:val="28"/>
          <w:szCs w:val="28"/>
        </w:rPr>
        <w:t>主辦單位</w:t>
      </w:r>
      <w:r w:rsidR="002C7A44" w:rsidRPr="00590827">
        <w:rPr>
          <w:rFonts w:ascii="Times New Roman" w:eastAsia="標楷體" w:hAnsi="Times New Roman"/>
          <w:sz w:val="28"/>
          <w:szCs w:val="28"/>
        </w:rPr>
        <w:t>與執行單位</w:t>
      </w:r>
      <w:r w:rsidRPr="00590827">
        <w:rPr>
          <w:rFonts w:ascii="Times New Roman" w:eastAsia="標楷體" w:hAnsi="Times New Roman"/>
          <w:sz w:val="28"/>
          <w:szCs w:val="28"/>
        </w:rPr>
        <w:t>不負相關賠償責任。另依個人資料保護法第</w:t>
      </w:r>
      <w:r w:rsidRPr="00590827">
        <w:rPr>
          <w:rFonts w:ascii="Times New Roman" w:eastAsia="標楷體" w:hAnsi="Times New Roman"/>
          <w:sz w:val="28"/>
          <w:szCs w:val="28"/>
        </w:rPr>
        <w:t>14</w:t>
      </w:r>
      <w:r w:rsidR="00603B7B" w:rsidRPr="00590827">
        <w:rPr>
          <w:rFonts w:ascii="Times New Roman" w:eastAsia="標楷體" w:hAnsi="Times New Roman"/>
          <w:sz w:val="28"/>
          <w:szCs w:val="28"/>
        </w:rPr>
        <w:t>條規定，</w:t>
      </w:r>
      <w:r w:rsidR="00CA5F53" w:rsidRPr="00590827">
        <w:rPr>
          <w:rFonts w:ascii="Times New Roman" w:eastAsia="標楷體" w:hAnsi="Times New Roman"/>
          <w:sz w:val="28"/>
          <w:szCs w:val="28"/>
        </w:rPr>
        <w:t>主辦單位</w:t>
      </w:r>
      <w:r w:rsidR="002C7A44" w:rsidRPr="00590827">
        <w:rPr>
          <w:rFonts w:ascii="Times New Roman" w:eastAsia="標楷體" w:hAnsi="Times New Roman"/>
          <w:sz w:val="28"/>
          <w:szCs w:val="28"/>
        </w:rPr>
        <w:t>與執行單位</w:t>
      </w:r>
      <w:r w:rsidRPr="00590827">
        <w:rPr>
          <w:rFonts w:ascii="Times New Roman" w:eastAsia="標楷體" w:hAnsi="Times New Roman"/>
          <w:sz w:val="28"/>
          <w:szCs w:val="28"/>
        </w:rPr>
        <w:t>得酌收行政作業費用。</w:t>
      </w:r>
    </w:p>
    <w:p w14:paraId="72B31013" w14:textId="77777777" w:rsidR="006C52CB" w:rsidRPr="00590827" w:rsidRDefault="006C52CB" w:rsidP="00603B7B">
      <w:pPr>
        <w:spacing w:line="300" w:lineRule="exact"/>
        <w:ind w:left="560" w:rightChars="-142" w:right="-341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七、若您未提供正確之個人資料，將無法為您提供特定目的之相關業務。</w:t>
      </w:r>
    </w:p>
    <w:p w14:paraId="5A7CACA0" w14:textId="02E09B86" w:rsidR="006C52CB" w:rsidRPr="00590827" w:rsidRDefault="00603B7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八</w:t>
      </w:r>
      <w:r w:rsidR="00E9155D" w:rsidRPr="00590827">
        <w:rPr>
          <w:rFonts w:ascii="Times New Roman" w:eastAsia="標楷體" w:hAnsi="Times New Roman" w:hint="eastAsia"/>
          <w:sz w:val="28"/>
          <w:szCs w:val="28"/>
        </w:rPr>
        <w:t>、</w:t>
      </w:r>
      <w:r w:rsidR="00CA5F53" w:rsidRPr="00590827">
        <w:rPr>
          <w:rFonts w:ascii="Times New Roman" w:eastAsia="標楷體" w:hAnsi="Times New Roman"/>
          <w:sz w:val="28"/>
          <w:szCs w:val="28"/>
        </w:rPr>
        <w:t>主辦單位</w:t>
      </w:r>
      <w:r w:rsidR="002C7A44" w:rsidRPr="00590827">
        <w:rPr>
          <w:rFonts w:ascii="Times New Roman" w:eastAsia="標楷體" w:hAnsi="Times New Roman"/>
          <w:sz w:val="28"/>
          <w:szCs w:val="28"/>
        </w:rPr>
        <w:t>與執行單位</w:t>
      </w:r>
      <w:r w:rsidRPr="00590827">
        <w:rPr>
          <w:rFonts w:ascii="Times New Roman" w:eastAsia="標楷體" w:hAnsi="Times New Roman"/>
          <w:sz w:val="28"/>
          <w:szCs w:val="28"/>
        </w:rPr>
        <w:t>因業務需要而委託其他機關處理您的個人資料時，</w:t>
      </w:r>
      <w:r w:rsidR="006C52CB" w:rsidRPr="00590827">
        <w:rPr>
          <w:rFonts w:ascii="Times New Roman" w:eastAsia="標楷體" w:hAnsi="Times New Roman"/>
          <w:sz w:val="28"/>
          <w:szCs w:val="28"/>
        </w:rPr>
        <w:t>將會善盡監督之責。</w:t>
      </w:r>
    </w:p>
    <w:p w14:paraId="7BF75C8C" w14:textId="77777777" w:rsidR="006C52CB" w:rsidRPr="00590827" w:rsidRDefault="006C52CB" w:rsidP="006C52CB">
      <w:pPr>
        <w:spacing w:line="3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九、您瞭解此一同意書符合個人資料保護法及相關法規之要求，且同意留存此同意書，供日後取出查驗。</w:t>
      </w:r>
    </w:p>
    <w:p w14:paraId="5BA672AD" w14:textId="77777777" w:rsidR="006C52CB" w:rsidRPr="00590827" w:rsidRDefault="006C52CB" w:rsidP="006C52CB">
      <w:pPr>
        <w:spacing w:line="3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p w14:paraId="1B8A2E97" w14:textId="77777777" w:rsidR="006C52CB" w:rsidRPr="00590827" w:rsidRDefault="006C52CB" w:rsidP="006C52CB">
      <w:pPr>
        <w:spacing w:line="3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590827">
        <w:rPr>
          <w:rFonts w:ascii="Times New Roman" w:eastAsia="標楷體" w:hAnsi="Times New Roman"/>
          <w:bCs/>
          <w:sz w:val="28"/>
          <w:szCs w:val="28"/>
        </w:rPr>
        <w:t>個人資料之同意提供</w:t>
      </w:r>
    </w:p>
    <w:p w14:paraId="1F2A253C" w14:textId="77777777" w:rsidR="006C52CB" w:rsidRPr="00590827" w:rsidRDefault="006C52CB" w:rsidP="006C52CB">
      <w:pPr>
        <w:spacing w:line="34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一、本人已閱讀並充分瞭解上開告知事項。</w:t>
      </w:r>
    </w:p>
    <w:p w14:paraId="2EE32220" w14:textId="56A5FED2" w:rsidR="006C52CB" w:rsidRPr="00590827" w:rsidRDefault="00603B7B" w:rsidP="006C52CB">
      <w:pPr>
        <w:spacing w:line="34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二、本人同意</w:t>
      </w:r>
      <w:proofErr w:type="gramStart"/>
      <w:r w:rsidRPr="00590827">
        <w:rPr>
          <w:rFonts w:ascii="Times New Roman" w:eastAsia="標楷體" w:hAnsi="Times New Roman"/>
          <w:sz w:val="28"/>
          <w:szCs w:val="28"/>
        </w:rPr>
        <w:t>中企署</w:t>
      </w:r>
      <w:r w:rsidR="006C52CB" w:rsidRPr="00590827">
        <w:rPr>
          <w:rFonts w:ascii="Times New Roman" w:eastAsia="標楷體" w:hAnsi="Times New Roman"/>
          <w:sz w:val="28"/>
          <w:szCs w:val="28"/>
        </w:rPr>
        <w:t>和</w:t>
      </w:r>
      <w:proofErr w:type="gramEnd"/>
      <w:r w:rsidR="002C7A44" w:rsidRPr="00590827">
        <w:rPr>
          <w:rFonts w:ascii="Times New Roman" w:eastAsia="標楷體" w:hAnsi="Times New Roman"/>
          <w:sz w:val="28"/>
          <w:szCs w:val="28"/>
        </w:rPr>
        <w:t>共同執行單位</w:t>
      </w:r>
      <w:r w:rsidR="006C52CB" w:rsidRPr="00590827">
        <w:rPr>
          <w:rFonts w:ascii="Times New Roman" w:eastAsia="標楷體" w:hAnsi="Times New Roman"/>
          <w:sz w:val="28"/>
          <w:szCs w:val="28"/>
        </w:rPr>
        <w:t>於所列蒐集目的之必要範圍內，蒐集、處理利用本人之個人資料，以及其他公務機關請求行政協助目的之提供。</w:t>
      </w:r>
    </w:p>
    <w:p w14:paraId="5AA0E95C" w14:textId="34D9DA28" w:rsidR="006C52CB" w:rsidRPr="00590827" w:rsidRDefault="006C52CB" w:rsidP="006C52CB">
      <w:pPr>
        <w:spacing w:line="34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三、本人同意提供本人之個人資料於本</w:t>
      </w:r>
      <w:r w:rsidR="009F6050" w:rsidRPr="00590827">
        <w:rPr>
          <w:rFonts w:ascii="Times New Roman" w:eastAsia="標楷體" w:hAnsi="Times New Roman"/>
          <w:sz w:val="28"/>
          <w:szCs w:val="28"/>
        </w:rPr>
        <w:t>競賽</w:t>
      </w:r>
      <w:r w:rsidRPr="00590827">
        <w:rPr>
          <w:rFonts w:ascii="Times New Roman" w:eastAsia="標楷體" w:hAnsi="Times New Roman"/>
          <w:sz w:val="28"/>
          <w:szCs w:val="28"/>
        </w:rPr>
        <w:t>聯繫平</w:t>
      </w:r>
      <w:proofErr w:type="gramStart"/>
      <w:r w:rsidRPr="00590827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590827">
        <w:rPr>
          <w:rFonts w:ascii="Times New Roman" w:eastAsia="標楷體" w:hAnsi="Times New Roman"/>
          <w:sz w:val="28"/>
          <w:szCs w:val="28"/>
        </w:rPr>
        <w:t>予相關推動單位參考及諮詢。</w:t>
      </w:r>
    </w:p>
    <w:p w14:paraId="6A25500D" w14:textId="61E24418" w:rsidR="006C52CB" w:rsidRPr="00590827" w:rsidRDefault="006C52CB" w:rsidP="006C52CB">
      <w:pPr>
        <w:spacing w:line="44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>立同意書人：</w:t>
      </w:r>
      <w:r w:rsidRPr="00590827">
        <w:rPr>
          <w:rFonts w:ascii="Times New Roman" w:eastAsia="標楷體" w:hAnsi="Times New Roman"/>
          <w:sz w:val="28"/>
          <w:szCs w:val="28"/>
        </w:rPr>
        <w:t xml:space="preserve">_____________________  </w:t>
      </w:r>
      <w:r w:rsidRPr="00590827">
        <w:rPr>
          <w:rFonts w:ascii="Times New Roman" w:eastAsia="標楷體" w:hAnsi="Times New Roman"/>
          <w:sz w:val="28"/>
          <w:szCs w:val="28"/>
        </w:rPr>
        <w:t>（簽名</w:t>
      </w:r>
      <w:r w:rsidR="00214E1D" w:rsidRPr="00590827">
        <w:rPr>
          <w:rFonts w:ascii="Times New Roman" w:eastAsia="標楷體" w:hAnsi="Times New Roman" w:hint="eastAsia"/>
          <w:sz w:val="28"/>
          <w:szCs w:val="28"/>
        </w:rPr>
        <w:t>或蓋章</w:t>
      </w:r>
      <w:r w:rsidRPr="00590827">
        <w:rPr>
          <w:rFonts w:ascii="Times New Roman" w:eastAsia="標楷體" w:hAnsi="Times New Roman"/>
          <w:sz w:val="28"/>
          <w:szCs w:val="28"/>
        </w:rPr>
        <w:t>）</w:t>
      </w:r>
    </w:p>
    <w:p w14:paraId="347CF690" w14:textId="77777777" w:rsidR="006C52CB" w:rsidRPr="00590827" w:rsidRDefault="006C52CB" w:rsidP="00603B7B">
      <w:pPr>
        <w:spacing w:line="44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590827">
        <w:rPr>
          <w:rFonts w:ascii="Times New Roman" w:eastAsia="標楷體" w:hAnsi="Times New Roman"/>
          <w:sz w:val="28"/>
          <w:szCs w:val="28"/>
        </w:rPr>
        <w:t xml:space="preserve">  </w:t>
      </w:r>
      <w:r w:rsidRPr="00590827">
        <w:rPr>
          <w:rFonts w:ascii="Times New Roman" w:eastAsia="標楷體" w:hAnsi="Times New Roman"/>
          <w:sz w:val="28"/>
          <w:szCs w:val="28"/>
        </w:rPr>
        <w:t>中華民國</w:t>
      </w:r>
      <w:r w:rsidRPr="00590827">
        <w:rPr>
          <w:rFonts w:ascii="Times New Roman" w:eastAsia="標楷體" w:hAnsi="Times New Roman"/>
          <w:sz w:val="28"/>
          <w:szCs w:val="28"/>
        </w:rPr>
        <w:t xml:space="preserve">   11</w:t>
      </w:r>
      <w:r w:rsidR="00603B7B" w:rsidRPr="00590827">
        <w:rPr>
          <w:rFonts w:ascii="Times New Roman" w:eastAsia="標楷體" w:hAnsi="Times New Roman"/>
          <w:sz w:val="28"/>
          <w:szCs w:val="28"/>
        </w:rPr>
        <w:t>4</w:t>
      </w:r>
      <w:r w:rsidRPr="00590827">
        <w:rPr>
          <w:rFonts w:ascii="Times New Roman" w:eastAsia="標楷體" w:hAnsi="Times New Roman"/>
          <w:sz w:val="28"/>
          <w:szCs w:val="28"/>
        </w:rPr>
        <w:t xml:space="preserve"> </w:t>
      </w:r>
      <w:r w:rsidRPr="00590827">
        <w:rPr>
          <w:rFonts w:ascii="Times New Roman" w:eastAsia="標楷體" w:hAnsi="Times New Roman"/>
          <w:sz w:val="28"/>
          <w:szCs w:val="28"/>
        </w:rPr>
        <w:t>年</w:t>
      </w:r>
      <w:r w:rsidRPr="00590827">
        <w:rPr>
          <w:rFonts w:ascii="Times New Roman" w:eastAsia="標楷體" w:hAnsi="Times New Roman"/>
          <w:sz w:val="28"/>
          <w:szCs w:val="28"/>
        </w:rPr>
        <w:t xml:space="preserve">        </w:t>
      </w:r>
      <w:r w:rsidRPr="00590827">
        <w:rPr>
          <w:rFonts w:ascii="Times New Roman" w:eastAsia="標楷體" w:hAnsi="Times New Roman"/>
          <w:sz w:val="28"/>
          <w:szCs w:val="28"/>
        </w:rPr>
        <w:t>月</w:t>
      </w:r>
      <w:r w:rsidRPr="00590827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590827">
        <w:rPr>
          <w:rFonts w:ascii="Times New Roman" w:eastAsia="標楷體" w:hAnsi="Times New Roman"/>
          <w:sz w:val="28"/>
          <w:szCs w:val="28"/>
        </w:rPr>
        <w:t>日</w:t>
      </w:r>
    </w:p>
    <w:p w14:paraId="6ED777A3" w14:textId="77777777" w:rsidR="00214E09" w:rsidRPr="00590827" w:rsidRDefault="00214E09" w:rsidP="00603B7B">
      <w:pPr>
        <w:spacing w:line="440" w:lineRule="exact"/>
        <w:jc w:val="right"/>
        <w:rPr>
          <w:rFonts w:ascii="Times New Roman" w:eastAsia="標楷體" w:hAnsi="Times New Roman"/>
          <w:sz w:val="28"/>
          <w:szCs w:val="28"/>
        </w:rPr>
      </w:pPr>
    </w:p>
    <w:p w14:paraId="23A92D90" w14:textId="77777777" w:rsidR="00214E09" w:rsidRPr="00590827" w:rsidRDefault="00214E09" w:rsidP="00603B7B">
      <w:pPr>
        <w:spacing w:line="440" w:lineRule="exact"/>
        <w:jc w:val="right"/>
        <w:rPr>
          <w:rFonts w:ascii="Times New Roman" w:eastAsia="標楷體" w:hAnsi="Times New Roman"/>
          <w:sz w:val="28"/>
          <w:szCs w:val="28"/>
        </w:rPr>
      </w:pPr>
    </w:p>
    <w:p w14:paraId="407BFB51" w14:textId="77777777" w:rsidR="00167BD4" w:rsidRPr="00590827" w:rsidRDefault="00167BD4" w:rsidP="00214E09">
      <w:pPr>
        <w:pStyle w:val="Textbody"/>
        <w:ind w:left="338"/>
        <w:rPr>
          <w:rFonts w:eastAsia="標楷體"/>
          <w:sz w:val="28"/>
        </w:rPr>
      </w:pPr>
      <w:bookmarkStart w:id="2" w:name="_Hlk188534547"/>
    </w:p>
    <w:p w14:paraId="475415A5" w14:textId="0F2739A9" w:rsidR="00F163B2" w:rsidRPr="00590827" w:rsidRDefault="00987BAD" w:rsidP="00F34D9C">
      <w:pPr>
        <w:pStyle w:val="Textbody"/>
        <w:rPr>
          <w:rFonts w:eastAsia="標楷體"/>
        </w:rPr>
      </w:pPr>
      <w:r w:rsidRPr="00590827">
        <w:rPr>
          <w:rFonts w:eastAsia="標楷體"/>
          <w:sz w:val="28"/>
        </w:rPr>
        <w:lastRenderedPageBreak/>
        <w:t>【附件</w:t>
      </w:r>
      <w:r w:rsidRPr="00590827">
        <w:rPr>
          <w:rFonts w:eastAsia="標楷體"/>
          <w:sz w:val="28"/>
        </w:rPr>
        <w:t>6</w:t>
      </w:r>
      <w:r w:rsidRPr="00590827">
        <w:rPr>
          <w:rFonts w:eastAsia="標楷體"/>
          <w:sz w:val="28"/>
        </w:rPr>
        <w:t>】</w:t>
      </w:r>
      <w:r w:rsidRPr="00590827">
        <w:rPr>
          <w:rFonts w:eastAsia="標楷體" w:hint="eastAsia"/>
          <w:sz w:val="28"/>
        </w:rPr>
        <w:t>決賽</w:t>
      </w:r>
      <w:r w:rsidRPr="00590827">
        <w:rPr>
          <w:rFonts w:eastAsia="標楷體"/>
          <w:sz w:val="28"/>
        </w:rPr>
        <w:t>_</w:t>
      </w:r>
      <w:r w:rsidRPr="00590827">
        <w:rPr>
          <w:rFonts w:eastAsia="標楷體" w:hint="eastAsia"/>
          <w:sz w:val="28"/>
        </w:rPr>
        <w:t>地方特色產業行銷方案</w:t>
      </w:r>
      <w:r w:rsidR="00F91E48" w:rsidRPr="00590827">
        <w:rPr>
          <w:rFonts w:eastAsia="標楷體" w:hint="eastAsia"/>
          <w:sz w:val="28"/>
        </w:rPr>
        <w:t>說明表</w:t>
      </w:r>
    </w:p>
    <w:bookmarkEnd w:id="2"/>
    <w:p w14:paraId="39C1735C" w14:textId="10AED144" w:rsidR="001401A8" w:rsidRPr="00590827" w:rsidRDefault="00334455" w:rsidP="00F34D9C">
      <w:pPr>
        <w:pStyle w:val="Textbody"/>
        <w:jc w:val="center"/>
        <w:rPr>
          <w:rFonts w:eastAsia="標楷體"/>
          <w:b/>
          <w:sz w:val="36"/>
          <w:szCs w:val="20"/>
        </w:rPr>
      </w:pPr>
      <w:r w:rsidRPr="00590827">
        <w:rPr>
          <w:rFonts w:eastAsia="標楷體" w:hint="eastAsia"/>
          <w:b/>
          <w:sz w:val="36"/>
          <w:szCs w:val="20"/>
        </w:rPr>
        <w:t>城鄉</w:t>
      </w:r>
      <w:proofErr w:type="gramStart"/>
      <w:r w:rsidR="00CD7516" w:rsidRPr="00590827">
        <w:rPr>
          <w:rFonts w:ascii="標楷體" w:eastAsia="標楷體" w:hAnsi="標楷體" w:hint="eastAsia"/>
          <w:b/>
          <w:sz w:val="36"/>
          <w:szCs w:val="20"/>
        </w:rPr>
        <w:t>·</w:t>
      </w:r>
      <w:proofErr w:type="gramEnd"/>
      <w:r w:rsidR="001E5DA3" w:rsidRPr="00590827">
        <w:rPr>
          <w:rFonts w:eastAsia="標楷體" w:hint="eastAsia"/>
          <w:b/>
          <w:sz w:val="36"/>
          <w:szCs w:val="20"/>
        </w:rPr>
        <w:t>未來事</w:t>
      </w:r>
      <w:proofErr w:type="gramStart"/>
      <w:r w:rsidRPr="00590827">
        <w:rPr>
          <w:rFonts w:eastAsia="標楷體" w:hint="eastAsia"/>
          <w:b/>
          <w:sz w:val="36"/>
          <w:szCs w:val="20"/>
        </w:rPr>
        <w:t>—</w:t>
      </w:r>
      <w:proofErr w:type="gramEnd"/>
      <w:r w:rsidR="00637415" w:rsidRPr="00590827">
        <w:rPr>
          <w:rFonts w:eastAsia="標楷體" w:hint="eastAsia"/>
          <w:b/>
          <w:sz w:val="36"/>
          <w:szCs w:val="20"/>
        </w:rPr>
        <w:t>地方特色產業創意大賽</w:t>
      </w:r>
      <w:r w:rsidR="001401A8" w:rsidRPr="00590827">
        <w:rPr>
          <w:rFonts w:eastAsia="標楷體" w:hint="eastAsia"/>
          <w:b/>
          <w:sz w:val="36"/>
          <w:szCs w:val="20"/>
        </w:rPr>
        <w:t>決賽</w:t>
      </w:r>
    </w:p>
    <w:p w14:paraId="21ACB4DD" w14:textId="1B79B36A" w:rsidR="001401A8" w:rsidRPr="00590827" w:rsidRDefault="001F2CBD" w:rsidP="001401A8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590827">
        <w:rPr>
          <w:rFonts w:ascii="Times New Roman" w:eastAsia="標楷體" w:hAnsi="Times New Roman" w:hint="eastAsia"/>
          <w:b/>
          <w:sz w:val="36"/>
          <w:szCs w:val="20"/>
        </w:rPr>
        <w:t>地方特色產業</w:t>
      </w:r>
      <w:r w:rsidR="001401A8" w:rsidRPr="00590827">
        <w:rPr>
          <w:rFonts w:ascii="Times New Roman" w:eastAsia="標楷體" w:hAnsi="Times New Roman" w:hint="eastAsia"/>
          <w:b/>
          <w:sz w:val="36"/>
          <w:szCs w:val="20"/>
        </w:rPr>
        <w:t>行銷方案</w:t>
      </w:r>
      <w:r w:rsidR="001401A8" w:rsidRPr="00590827">
        <w:rPr>
          <w:rFonts w:ascii="Times New Roman" w:eastAsia="標楷體" w:hAnsi="Times New Roman"/>
          <w:b/>
          <w:sz w:val="36"/>
          <w:szCs w:val="20"/>
        </w:rPr>
        <w:t>說明表</w:t>
      </w:r>
    </w:p>
    <w:tbl>
      <w:tblPr>
        <w:tblW w:w="98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8059"/>
      </w:tblGrid>
      <w:tr w:rsidR="0036612E" w:rsidRPr="00590827" w14:paraId="05C9D71C" w14:textId="77777777" w:rsidTr="00C72927">
        <w:trPr>
          <w:cantSplit/>
          <w:trHeight w:val="907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79A3415F" w14:textId="77777777" w:rsidR="001401A8" w:rsidRPr="00590827" w:rsidRDefault="001401A8" w:rsidP="00C72927">
            <w:pPr>
              <w:spacing w:line="48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報名組別</w:t>
            </w:r>
          </w:p>
        </w:tc>
        <w:tc>
          <w:tcPr>
            <w:tcW w:w="8059" w:type="dxa"/>
            <w:vAlign w:val="center"/>
          </w:tcPr>
          <w:p w14:paraId="070FD778" w14:textId="7BF03CB6" w:rsidR="001401A8" w:rsidRPr="00590827" w:rsidRDefault="001401A8" w:rsidP="00BD57A3">
            <w:pPr>
              <w:spacing w:line="480" w:lineRule="exact"/>
              <w:ind w:firstLineChars="100" w:firstLine="360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b/>
                <w:sz w:val="36"/>
                <w:szCs w:val="24"/>
              </w:rPr>
              <w:sym w:font="Wingdings" w:char="F06F"/>
            </w:r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健康永續組</w:t>
            </w:r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 xml:space="preserve"> </w:t>
            </w:r>
            <w:r w:rsidRPr="0059082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590827">
              <w:rPr>
                <w:rFonts w:ascii="Times New Roman" w:eastAsia="標楷體" w:hAnsi="Times New Roman"/>
                <w:b/>
                <w:sz w:val="36"/>
                <w:szCs w:val="24"/>
              </w:rPr>
              <w:sym w:font="Wingdings" w:char="F06F"/>
            </w:r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產業</w:t>
            </w:r>
            <w:proofErr w:type="gramStart"/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高值組</w:t>
            </w:r>
            <w:proofErr w:type="gramEnd"/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 xml:space="preserve">  </w:t>
            </w:r>
            <w:r w:rsidRPr="00590827">
              <w:rPr>
                <w:rFonts w:ascii="Times New Roman" w:eastAsia="標楷體" w:hAnsi="Times New Roman"/>
                <w:b/>
                <w:sz w:val="36"/>
                <w:szCs w:val="24"/>
              </w:rPr>
              <w:sym w:font="Wingdings" w:char="F06F"/>
            </w:r>
            <w:r w:rsidR="00BD57A3" w:rsidRPr="00590827">
              <w:rPr>
                <w:rFonts w:ascii="Times New Roman" w:eastAsia="標楷體" w:hAnsi="Times New Roman" w:hint="eastAsia"/>
                <w:b/>
                <w:sz w:val="32"/>
                <w:szCs w:val="24"/>
              </w:rPr>
              <w:t>創新轉型</w:t>
            </w:r>
            <w:r w:rsidRPr="00590827">
              <w:rPr>
                <w:rFonts w:ascii="Times New Roman" w:eastAsia="標楷體" w:hAnsi="Times New Roman"/>
                <w:b/>
                <w:sz w:val="32"/>
                <w:szCs w:val="24"/>
              </w:rPr>
              <w:t>組</w:t>
            </w:r>
          </w:p>
        </w:tc>
      </w:tr>
      <w:tr w:rsidR="0036612E" w:rsidRPr="00590827" w14:paraId="3BB0C13C" w14:textId="77777777" w:rsidTr="001401A8">
        <w:trPr>
          <w:cantSplit/>
          <w:trHeight w:val="595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2B4E0FB6" w14:textId="090705FC" w:rsidR="001401A8" w:rsidRPr="00590827" w:rsidRDefault="001401A8" w:rsidP="00B209E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提案名稱</w:t>
            </w:r>
          </w:p>
        </w:tc>
        <w:tc>
          <w:tcPr>
            <w:tcW w:w="8059" w:type="dxa"/>
            <w:vAlign w:val="center"/>
          </w:tcPr>
          <w:p w14:paraId="6CBD77FB" w14:textId="77777777" w:rsidR="001401A8" w:rsidRPr="00590827" w:rsidRDefault="001401A8" w:rsidP="00C72927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612E" w:rsidRPr="00590827" w14:paraId="3AF64199" w14:textId="77777777" w:rsidTr="00371C58">
        <w:trPr>
          <w:cantSplit/>
          <w:trHeight w:val="619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F19E94E" w14:textId="031438BA" w:rsidR="001401A8" w:rsidRPr="00590827" w:rsidRDefault="00B209E4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團隊</w:t>
            </w:r>
            <w:r w:rsidR="001401A8" w:rsidRPr="00590827">
              <w:rPr>
                <w:rFonts w:ascii="Times New Roman" w:eastAsia="標楷體" w:hAnsi="Times New Roman"/>
                <w:bCs/>
                <w:szCs w:val="24"/>
              </w:rPr>
              <w:t>名稱</w:t>
            </w:r>
          </w:p>
        </w:tc>
        <w:tc>
          <w:tcPr>
            <w:tcW w:w="8059" w:type="dxa"/>
            <w:vAlign w:val="center"/>
          </w:tcPr>
          <w:p w14:paraId="00183001" w14:textId="77777777" w:rsidR="001401A8" w:rsidRPr="00590827" w:rsidRDefault="001401A8" w:rsidP="00C72927">
            <w:pPr>
              <w:spacing w:line="4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612E" w:rsidRPr="00590827" w14:paraId="366ED5BD" w14:textId="77777777" w:rsidTr="00371C58">
        <w:trPr>
          <w:cantSplit/>
          <w:trHeight w:val="1110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43F5D02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提案地方特色</w:t>
            </w:r>
          </w:p>
          <w:p w14:paraId="5DDFCF58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產業描述</w:t>
            </w:r>
          </w:p>
        </w:tc>
        <w:tc>
          <w:tcPr>
            <w:tcW w:w="8059" w:type="dxa"/>
            <w:vAlign w:val="center"/>
          </w:tcPr>
          <w:p w14:paraId="6E2256F5" w14:textId="77777777" w:rsidR="001401A8" w:rsidRPr="00590827" w:rsidRDefault="001401A8" w:rsidP="00C72927">
            <w:pPr>
              <w:spacing w:line="4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612E" w:rsidRPr="00590827" w14:paraId="121DCB32" w14:textId="77777777" w:rsidTr="001401A8">
        <w:trPr>
          <w:cantSplit/>
          <w:trHeight w:val="1134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50A7A51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行銷策略</w:t>
            </w:r>
          </w:p>
          <w:p w14:paraId="0E035A48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300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  <w:vAlign w:val="center"/>
          </w:tcPr>
          <w:p w14:paraId="31AB425E" w14:textId="77777777" w:rsidR="001401A8" w:rsidRPr="00590827" w:rsidRDefault="001401A8" w:rsidP="00C7292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612E" w:rsidRPr="00590827" w14:paraId="45CB5C97" w14:textId="77777777" w:rsidTr="001401A8">
        <w:trPr>
          <w:cantSplit/>
          <w:trHeight w:val="2956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1C08F5BD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推廣構想</w:t>
            </w:r>
          </w:p>
          <w:p w14:paraId="1EC80C75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300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  <w:vAlign w:val="center"/>
          </w:tcPr>
          <w:p w14:paraId="7B92B234" w14:textId="499DC5C2" w:rsidR="001401A8" w:rsidRPr="00590827" w:rsidRDefault="001401A8" w:rsidP="00B13A7C">
            <w:pPr>
              <w:ind w:right="4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szCs w:val="24"/>
              </w:rPr>
              <w:t>（推廣構想可依據其所提案的地方特色產業發展優勢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，以</w:t>
            </w:r>
            <w:r w:rsidRPr="00590827">
              <w:rPr>
                <w:rFonts w:ascii="Times New Roman" w:eastAsia="標楷體" w:hAnsi="Times New Roman"/>
                <w:szCs w:val="24"/>
              </w:rPr>
              <w:t>及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與地方特色等在地素材作連結</w:t>
            </w:r>
            <w:r w:rsidR="00B13A7C" w:rsidRPr="00590827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90827">
              <w:rPr>
                <w:rFonts w:ascii="Times New Roman" w:eastAsia="標楷體" w:hAnsi="Times New Roman"/>
                <w:szCs w:val="24"/>
              </w:rPr>
              <w:t>具體描繪目標市場、發展重點及推廣措施等構想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，以符合</w:t>
            </w:r>
            <w:r w:rsidR="00505960" w:rsidRPr="00590827">
              <w:rPr>
                <w:rFonts w:ascii="Times New Roman" w:eastAsia="標楷體" w:hAnsi="Times New Roman" w:hint="eastAsia"/>
                <w:bCs/>
                <w:szCs w:val="24"/>
              </w:rPr>
              <w:t>城鄉</w:t>
            </w:r>
            <w:proofErr w:type="gramStart"/>
            <w:r w:rsidR="00CD7516" w:rsidRPr="00590827">
              <w:rPr>
                <w:rFonts w:ascii="標楷體" w:eastAsia="標楷體" w:hAnsi="標楷體" w:hint="eastAsia"/>
                <w:bCs/>
                <w:szCs w:val="24"/>
              </w:rPr>
              <w:t>·</w:t>
            </w:r>
            <w:proofErr w:type="gramEnd"/>
            <w:r w:rsidR="001E5DA3" w:rsidRPr="00590827">
              <w:rPr>
                <w:rFonts w:ascii="Times New Roman" w:eastAsia="標楷體" w:hAnsi="Times New Roman" w:hint="eastAsia"/>
                <w:bCs/>
                <w:szCs w:val="24"/>
              </w:rPr>
              <w:t>未來事</w:t>
            </w:r>
            <w:proofErr w:type="gramStart"/>
            <w:r w:rsidR="00505960" w:rsidRPr="00590827">
              <w:rPr>
                <w:rFonts w:ascii="Times New Roman" w:eastAsia="標楷體" w:hAnsi="Times New Roman" w:hint="eastAsia"/>
                <w:bCs/>
                <w:szCs w:val="24"/>
              </w:rPr>
              <w:t>—</w:t>
            </w:r>
            <w:proofErr w:type="gramEnd"/>
            <w:r w:rsidR="00637415" w:rsidRPr="00590827">
              <w:rPr>
                <w:rFonts w:ascii="Times New Roman" w:eastAsia="標楷體" w:hAnsi="Times New Roman" w:hint="eastAsia"/>
                <w:bCs/>
                <w:szCs w:val="24"/>
              </w:rPr>
              <w:t>地方特色產業創意大賽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之訴求）</w:t>
            </w:r>
          </w:p>
        </w:tc>
      </w:tr>
      <w:tr w:rsidR="0036612E" w:rsidRPr="00590827" w14:paraId="75B7644D" w14:textId="77777777" w:rsidTr="00D60B02">
        <w:trPr>
          <w:cantSplit/>
          <w:trHeight w:val="2956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45442603" w14:textId="6D3BBB00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 w:hint="eastAsia"/>
                <w:bCs/>
                <w:szCs w:val="24"/>
              </w:rPr>
              <w:t>在地合作單位</w:t>
            </w:r>
          </w:p>
        </w:tc>
        <w:tc>
          <w:tcPr>
            <w:tcW w:w="8059" w:type="dxa"/>
            <w:vAlign w:val="center"/>
          </w:tcPr>
          <w:tbl>
            <w:tblPr>
              <w:tblStyle w:val="a3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4819"/>
            </w:tblGrid>
            <w:tr w:rsidR="0036612E" w:rsidRPr="00590827" w14:paraId="594BF3AC" w14:textId="77777777" w:rsidTr="00D60B02">
              <w:tc>
                <w:tcPr>
                  <w:tcW w:w="3135" w:type="dxa"/>
                  <w:shd w:val="clear" w:color="auto" w:fill="D9D9D9" w:themeFill="background1" w:themeFillShade="D9"/>
                </w:tcPr>
                <w:p w14:paraId="74B5C952" w14:textId="2BF2A233" w:rsidR="00D60B02" w:rsidRPr="00590827" w:rsidRDefault="00D60B02" w:rsidP="001401A8">
                  <w:pPr>
                    <w:spacing w:line="480" w:lineRule="exact"/>
                    <w:jc w:val="center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 w:hint="eastAsia"/>
                      <w:bCs/>
                      <w:sz w:val="28"/>
                      <w:szCs w:val="28"/>
                    </w:rPr>
                    <w:t>合作單位</w:t>
                  </w:r>
                </w:p>
              </w:tc>
              <w:tc>
                <w:tcPr>
                  <w:tcW w:w="4819" w:type="dxa"/>
                  <w:shd w:val="clear" w:color="auto" w:fill="D9D9D9" w:themeFill="background1" w:themeFillShade="D9"/>
                </w:tcPr>
                <w:p w14:paraId="7CF936B6" w14:textId="7EA57563" w:rsidR="00D60B02" w:rsidRPr="00590827" w:rsidRDefault="00D60B02" w:rsidP="001401A8">
                  <w:pPr>
                    <w:spacing w:line="480" w:lineRule="exact"/>
                    <w:jc w:val="center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  <w:r w:rsidRPr="00590827">
                    <w:rPr>
                      <w:rFonts w:ascii="Times New Roman" w:eastAsia="標楷體" w:hAnsi="Times New Roman" w:hint="eastAsia"/>
                      <w:bCs/>
                      <w:sz w:val="28"/>
                      <w:szCs w:val="28"/>
                    </w:rPr>
                    <w:t>合作內容</w:t>
                  </w:r>
                </w:p>
              </w:tc>
            </w:tr>
            <w:tr w:rsidR="0036612E" w:rsidRPr="00590827" w14:paraId="6E60577B" w14:textId="77777777" w:rsidTr="00D60B02">
              <w:tc>
                <w:tcPr>
                  <w:tcW w:w="3135" w:type="dxa"/>
                </w:tcPr>
                <w:p w14:paraId="51CFFEB3" w14:textId="77777777" w:rsidR="00D60B02" w:rsidRPr="00590827" w:rsidRDefault="00D60B02" w:rsidP="001401A8">
                  <w:pPr>
                    <w:spacing w:line="480" w:lineRule="exact"/>
                    <w:jc w:val="both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14:paraId="336B047A" w14:textId="77777777" w:rsidR="00D60B02" w:rsidRPr="00590827" w:rsidRDefault="00D60B02" w:rsidP="001401A8">
                  <w:pPr>
                    <w:spacing w:line="480" w:lineRule="exact"/>
                    <w:jc w:val="both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6612E" w:rsidRPr="00590827" w14:paraId="1641F995" w14:textId="77777777" w:rsidTr="00D60B02">
              <w:tc>
                <w:tcPr>
                  <w:tcW w:w="3135" w:type="dxa"/>
                </w:tcPr>
                <w:p w14:paraId="01090997" w14:textId="77777777" w:rsidR="00D60B02" w:rsidRPr="00590827" w:rsidRDefault="00D60B02" w:rsidP="001401A8">
                  <w:pPr>
                    <w:spacing w:line="480" w:lineRule="exact"/>
                    <w:jc w:val="both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14:paraId="52C19BBA" w14:textId="77777777" w:rsidR="00D60B02" w:rsidRPr="00590827" w:rsidRDefault="00D60B02" w:rsidP="001401A8">
                  <w:pPr>
                    <w:spacing w:line="480" w:lineRule="exact"/>
                    <w:jc w:val="both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6612E" w:rsidRPr="00590827" w14:paraId="4B31CDF2" w14:textId="77777777" w:rsidTr="00D60B02">
              <w:tc>
                <w:tcPr>
                  <w:tcW w:w="3135" w:type="dxa"/>
                </w:tcPr>
                <w:p w14:paraId="7C1074F5" w14:textId="77777777" w:rsidR="00D60B02" w:rsidRPr="00590827" w:rsidRDefault="00D60B02" w:rsidP="001401A8">
                  <w:pPr>
                    <w:spacing w:line="480" w:lineRule="exact"/>
                    <w:jc w:val="both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14:paraId="1E63E52D" w14:textId="77777777" w:rsidR="00D60B02" w:rsidRPr="00590827" w:rsidRDefault="00D60B02" w:rsidP="001401A8">
                  <w:pPr>
                    <w:spacing w:line="480" w:lineRule="exact"/>
                    <w:jc w:val="both"/>
                    <w:rPr>
                      <w:rFonts w:ascii="Times New Roman" w:eastAsia="標楷體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273209F" w14:textId="7DE1F6D4" w:rsidR="001401A8" w:rsidRPr="00590827" w:rsidRDefault="001401A8" w:rsidP="001401A8">
            <w:pPr>
              <w:ind w:right="400"/>
              <w:jc w:val="both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(</w:t>
            </w:r>
            <w:proofErr w:type="gramStart"/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註</w:t>
            </w:r>
            <w:proofErr w:type="gramEnd"/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: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表格不足之處</w:t>
            </w:r>
            <w:r w:rsidR="00961E7C" w:rsidRPr="0059082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，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請自行新增</w:t>
            </w:r>
            <w:r w:rsidRPr="00590827">
              <w:rPr>
                <w:rFonts w:ascii="Times New Roman" w:eastAsia="標楷體" w:hAnsi="Times New Roman"/>
                <w:bCs/>
                <w:sz w:val="20"/>
                <w:szCs w:val="20"/>
              </w:rPr>
              <w:t>)</w:t>
            </w:r>
          </w:p>
        </w:tc>
      </w:tr>
      <w:tr w:rsidR="0036612E" w:rsidRPr="00590827" w14:paraId="186585D2" w14:textId="77777777" w:rsidTr="00F34D9C">
        <w:trPr>
          <w:cantSplit/>
          <w:trHeight w:val="1426"/>
          <w:jc w:val="center"/>
        </w:trPr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25ABF5AF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補充說明</w:t>
            </w:r>
          </w:p>
          <w:p w14:paraId="50FCF278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事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項</w:t>
            </w:r>
          </w:p>
          <w:p w14:paraId="12EED2C4" w14:textId="77777777" w:rsidR="001401A8" w:rsidRPr="00590827" w:rsidRDefault="001401A8" w:rsidP="00C7292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90827">
              <w:rPr>
                <w:rFonts w:ascii="Times New Roman" w:eastAsia="標楷體" w:hAnsi="Times New Roman"/>
                <w:bCs/>
                <w:szCs w:val="24"/>
              </w:rPr>
              <w:t>（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200</w:t>
            </w:r>
            <w:r w:rsidRPr="00590827">
              <w:rPr>
                <w:rFonts w:ascii="Times New Roman" w:eastAsia="標楷體" w:hAnsi="Times New Roman"/>
                <w:bCs/>
                <w:szCs w:val="24"/>
              </w:rPr>
              <w:t>字以內）</w:t>
            </w:r>
          </w:p>
        </w:tc>
        <w:tc>
          <w:tcPr>
            <w:tcW w:w="8059" w:type="dxa"/>
            <w:vAlign w:val="center"/>
          </w:tcPr>
          <w:p w14:paraId="6F1875A1" w14:textId="36B793BF" w:rsidR="001401A8" w:rsidRPr="00590827" w:rsidRDefault="001401A8" w:rsidP="00C72927">
            <w:pPr>
              <w:ind w:right="800"/>
              <w:jc w:val="both"/>
              <w:rPr>
                <w:rFonts w:ascii="Times New Roman" w:eastAsia="標楷體" w:hAnsi="Times New Roman"/>
                <w:szCs w:val="24"/>
              </w:rPr>
            </w:pPr>
            <w:r w:rsidRPr="00590827">
              <w:rPr>
                <w:rFonts w:ascii="Times New Roman" w:eastAsia="標楷體" w:hAnsi="Times New Roman"/>
                <w:szCs w:val="24"/>
              </w:rPr>
              <w:t>（</w:t>
            </w:r>
            <w:r w:rsidR="00A420EC" w:rsidRPr="00590827"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590827">
              <w:rPr>
                <w:rFonts w:ascii="Times New Roman" w:eastAsia="標楷體" w:hAnsi="Times New Roman"/>
                <w:szCs w:val="24"/>
              </w:rPr>
              <w:t>提供</w:t>
            </w:r>
            <w:r w:rsidR="00A420EC" w:rsidRPr="00590827">
              <w:rPr>
                <w:rFonts w:ascii="Times New Roman" w:eastAsia="標楷體" w:hAnsi="Times New Roman" w:hint="eastAsia"/>
                <w:szCs w:val="24"/>
              </w:rPr>
              <w:t>提案作品</w:t>
            </w:r>
            <w:r w:rsidRPr="00590827">
              <w:rPr>
                <w:rFonts w:ascii="Times New Roman" w:eastAsia="標楷體" w:hAnsi="Times New Roman"/>
                <w:szCs w:val="24"/>
              </w:rPr>
              <w:t>之雲端連結）</w:t>
            </w:r>
          </w:p>
        </w:tc>
      </w:tr>
    </w:tbl>
    <w:p w14:paraId="327799E1" w14:textId="0A309133" w:rsidR="00316432" w:rsidRPr="00590827" w:rsidRDefault="00316432" w:rsidP="001401A8">
      <w:pPr>
        <w:widowControl/>
        <w:autoSpaceDN/>
        <w:textAlignment w:val="auto"/>
        <w:rPr>
          <w:rFonts w:ascii="Times New Roman" w:eastAsia="標楷體" w:hAnsi="Times New Roman"/>
          <w:b/>
          <w:bCs/>
          <w:sz w:val="32"/>
          <w:szCs w:val="32"/>
        </w:rPr>
      </w:pPr>
    </w:p>
    <w:p w14:paraId="043F11D2" w14:textId="1FA6F99E" w:rsidR="00316432" w:rsidRPr="00590827" w:rsidRDefault="00316432">
      <w:pPr>
        <w:widowControl/>
        <w:autoSpaceDN/>
        <w:textAlignment w:val="auto"/>
        <w:rPr>
          <w:rFonts w:ascii="Times New Roman" w:eastAsia="標楷體" w:hAnsi="Times New Roman"/>
          <w:b/>
          <w:bCs/>
          <w:sz w:val="32"/>
          <w:szCs w:val="32"/>
        </w:rPr>
      </w:pPr>
      <w:r w:rsidRPr="00590827">
        <w:rPr>
          <w:rFonts w:eastAsia="標楷體"/>
          <w:sz w:val="28"/>
        </w:rPr>
        <w:lastRenderedPageBreak/>
        <w:t>【附件</w:t>
      </w:r>
      <w:r w:rsidRPr="00590827">
        <w:rPr>
          <w:rFonts w:ascii="Times New Roman" w:eastAsia="標楷體" w:hAnsi="Times New Roman"/>
          <w:sz w:val="28"/>
        </w:rPr>
        <w:t>7</w:t>
      </w:r>
      <w:r w:rsidRPr="00590827">
        <w:rPr>
          <w:rFonts w:eastAsia="標楷體"/>
          <w:sz w:val="28"/>
        </w:rPr>
        <w:t>】</w:t>
      </w:r>
      <w:r w:rsidRPr="00590827">
        <w:rPr>
          <w:rFonts w:eastAsia="標楷體" w:hint="eastAsia"/>
          <w:sz w:val="28"/>
        </w:rPr>
        <w:t>決賽</w:t>
      </w:r>
      <w:r w:rsidRPr="00590827">
        <w:rPr>
          <w:rFonts w:eastAsia="標楷體"/>
          <w:sz w:val="28"/>
        </w:rPr>
        <w:t>_</w:t>
      </w:r>
      <w:r w:rsidR="00B55D15" w:rsidRPr="00590827">
        <w:rPr>
          <w:rFonts w:eastAsia="標楷體" w:hint="eastAsia"/>
          <w:sz w:val="28"/>
        </w:rPr>
        <w:t>行銷方案</w:t>
      </w:r>
      <w:r w:rsidRPr="00590827">
        <w:rPr>
          <w:rFonts w:eastAsia="標楷體" w:hint="eastAsia"/>
          <w:sz w:val="28"/>
        </w:rPr>
        <w:t>經費建議分配表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1843"/>
      </w:tblGrid>
      <w:tr w:rsidR="00E30CD2" w:rsidRPr="00E30CD2" w14:paraId="3688435C" w14:textId="77777777" w:rsidTr="00316432">
        <w:trPr>
          <w:trHeight w:val="401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8858EE" w14:textId="4D08496E" w:rsidR="00316432" w:rsidRPr="00E30CD2" w:rsidRDefault="00316432" w:rsidP="00316432">
            <w:pPr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/>
                <w:b/>
                <w:kern w:val="0"/>
                <w:szCs w:val="24"/>
              </w:rPr>
              <w:t>經費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列支項目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</w:tcPr>
          <w:p w14:paraId="45C8A091" w14:textId="00B3B2F2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輔導款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(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元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CC4A920" w14:textId="0E402E35" w:rsidR="00316432" w:rsidRPr="00E30CD2" w:rsidRDefault="00316432" w:rsidP="00316432">
            <w:pPr>
              <w:widowControl/>
              <w:autoSpaceDN/>
              <w:spacing w:line="400" w:lineRule="exact"/>
              <w:jc w:val="center"/>
              <w:textAlignment w:val="auto"/>
              <w:rPr>
                <w:rFonts w:ascii="Book Antiqua" w:eastAsia="標楷體" w:hAnsi="Book Antiqua" w:cs="Arial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 w:cs="Arial" w:hint="eastAsia"/>
                <w:b/>
                <w:kern w:val="0"/>
                <w:szCs w:val="24"/>
              </w:rPr>
              <w:t>百分比</w:t>
            </w:r>
          </w:p>
        </w:tc>
      </w:tr>
      <w:tr w:rsidR="00E30CD2" w:rsidRPr="00E30CD2" w14:paraId="1809CAED" w14:textId="77777777" w:rsidTr="00316432">
        <w:trPr>
          <w:trHeight w:val="567"/>
        </w:trPr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5A2D" w14:textId="77777777" w:rsidR="00316432" w:rsidRPr="00E30CD2" w:rsidRDefault="00316432" w:rsidP="00316432">
            <w:pPr>
              <w:widowControl/>
              <w:autoSpaceDN/>
              <w:spacing w:line="280" w:lineRule="exact"/>
              <w:jc w:val="both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(</w:t>
            </w:r>
            <w:proofErr w:type="gramStart"/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一</w:t>
            </w:r>
            <w:proofErr w:type="gramEnd"/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)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人事費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9562E" w14:textId="08E4A0F2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FBD06C" w14:textId="77777777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</w:tr>
      <w:tr w:rsidR="00E30CD2" w:rsidRPr="00E30CD2" w14:paraId="07E2964F" w14:textId="77777777" w:rsidTr="00316432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B48C" w14:textId="77777777" w:rsidR="00316432" w:rsidRPr="00E30CD2" w:rsidRDefault="00316432" w:rsidP="00316432">
            <w:pPr>
              <w:widowControl/>
              <w:autoSpaceDN/>
              <w:spacing w:line="280" w:lineRule="exact"/>
              <w:jc w:val="both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(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二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)</w:t>
            </w:r>
            <w:r w:rsidRPr="00E30CD2">
              <w:rPr>
                <w:rFonts w:ascii="Book Antiqua" w:eastAsia="標楷體" w:hAnsi="Book Antiqua"/>
                <w:b/>
                <w:kern w:val="0"/>
                <w:szCs w:val="24"/>
              </w:rPr>
              <w:t>業務費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3F84" w14:textId="45FF0BC7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90EE" w14:textId="77777777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</w:tr>
      <w:tr w:rsidR="00E30CD2" w:rsidRPr="00E30CD2" w14:paraId="0666FE9D" w14:textId="77777777" w:rsidTr="004938C6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FF69" w14:textId="77777777" w:rsidR="00316432" w:rsidRPr="00E30CD2" w:rsidRDefault="00316432" w:rsidP="00316432">
            <w:pPr>
              <w:widowControl/>
              <w:autoSpaceDN/>
              <w:spacing w:line="280" w:lineRule="exact"/>
              <w:jc w:val="both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(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三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)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旅運費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F2726" w14:textId="6473A88C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DCC00" w14:textId="77777777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</w:tr>
      <w:tr w:rsidR="00E30CD2" w:rsidRPr="00E30CD2" w14:paraId="6A28F283" w14:textId="77777777" w:rsidTr="004938C6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292" w14:textId="3F208E2F" w:rsidR="00316432" w:rsidRPr="00E30CD2" w:rsidRDefault="00316432" w:rsidP="00316432">
            <w:pPr>
              <w:widowControl/>
              <w:autoSpaceDN/>
              <w:spacing w:line="280" w:lineRule="exact"/>
              <w:jc w:val="both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(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四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)</w:t>
            </w:r>
            <w:r w:rsidR="004938C6"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>營業稅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B417" w14:textId="4415DD86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2DA61" w14:textId="77777777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</w:p>
        </w:tc>
      </w:tr>
      <w:tr w:rsidR="00E30CD2" w:rsidRPr="00E30CD2" w14:paraId="15F8A474" w14:textId="77777777" w:rsidTr="00B55D15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6EC" w14:textId="77777777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b/>
                <w:kern w:val="0"/>
                <w:szCs w:val="24"/>
              </w:rPr>
            </w:pPr>
            <w:r w:rsidRPr="00E30CD2">
              <w:rPr>
                <w:rFonts w:ascii="Book Antiqua" w:eastAsia="標楷體" w:hAnsi="Book Antiqua"/>
                <w:b/>
                <w:kern w:val="0"/>
                <w:szCs w:val="24"/>
              </w:rPr>
              <w:t>總</w:t>
            </w:r>
            <w:r w:rsidRPr="00E30CD2">
              <w:rPr>
                <w:rFonts w:ascii="Book Antiqua" w:eastAsia="標楷體" w:hAnsi="Book Antiqua" w:hint="eastAsia"/>
                <w:b/>
                <w:kern w:val="0"/>
                <w:szCs w:val="24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9F6F" w14:textId="02C2C2E6" w:rsidR="00316432" w:rsidRPr="00E30CD2" w:rsidRDefault="00895F07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  <w:r w:rsidRPr="00E30CD2">
              <w:rPr>
                <w:rFonts w:ascii="Book Antiqua" w:eastAsia="標楷體" w:hAnsi="Book Antiqua"/>
                <w:kern w:val="0"/>
                <w:szCs w:val="24"/>
              </w:rPr>
              <w:t>2</w:t>
            </w:r>
            <w:r w:rsidR="00316432" w:rsidRPr="00E30CD2">
              <w:rPr>
                <w:rFonts w:ascii="Book Antiqua" w:eastAsia="標楷體" w:hAnsi="Book Antiqua"/>
                <w:kern w:val="0"/>
                <w:szCs w:val="24"/>
              </w:rPr>
              <w:t>,000</w:t>
            </w:r>
            <w:r w:rsidR="004938C6" w:rsidRPr="00E30CD2">
              <w:rPr>
                <w:rFonts w:ascii="Book Antiqua" w:eastAsia="標楷體" w:hAnsi="Book Antiqua"/>
                <w:kern w:val="0"/>
                <w:szCs w:val="24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514AF" w14:textId="70B595AA" w:rsidR="00316432" w:rsidRPr="00E30CD2" w:rsidRDefault="00316432" w:rsidP="00316432">
            <w:pPr>
              <w:widowControl/>
              <w:autoSpaceDN/>
              <w:spacing w:line="280" w:lineRule="exact"/>
              <w:jc w:val="center"/>
              <w:textAlignment w:val="auto"/>
              <w:rPr>
                <w:rFonts w:ascii="Book Antiqua" w:eastAsia="標楷體" w:hAnsi="Book Antiqua"/>
                <w:kern w:val="0"/>
                <w:szCs w:val="24"/>
              </w:rPr>
            </w:pPr>
            <w:r w:rsidRPr="00E30CD2">
              <w:rPr>
                <w:rFonts w:ascii="Book Antiqua" w:eastAsia="標楷體" w:hAnsi="Book Antiqua"/>
                <w:kern w:val="0"/>
                <w:szCs w:val="24"/>
              </w:rPr>
              <w:t>100%</w:t>
            </w:r>
          </w:p>
        </w:tc>
      </w:tr>
    </w:tbl>
    <w:p w14:paraId="0A2FC251" w14:textId="77777777" w:rsidR="00B55D15" w:rsidRPr="00E30CD2" w:rsidRDefault="00B55D15" w:rsidP="00B55D15">
      <w:pPr>
        <w:rPr>
          <w:rFonts w:ascii="Times New Roman" w:eastAsia="標楷體" w:hAnsi="Times New Roman"/>
          <w:szCs w:val="24"/>
        </w:rPr>
      </w:pPr>
      <w:r w:rsidRPr="00E30CD2">
        <w:rPr>
          <w:rFonts w:ascii="Times New Roman" w:eastAsia="標楷體" w:hAnsi="Times New Roman"/>
          <w:szCs w:val="24"/>
        </w:rPr>
        <w:t>備註：</w:t>
      </w:r>
    </w:p>
    <w:p w14:paraId="257B5F85" w14:textId="0A63C269" w:rsidR="00B55D15" w:rsidRPr="00E30CD2" w:rsidRDefault="00B55D15" w:rsidP="00B55D15">
      <w:pPr>
        <w:rPr>
          <w:rFonts w:ascii="Times New Roman" w:eastAsia="標楷體" w:hAnsi="Times New Roman"/>
          <w:szCs w:val="24"/>
        </w:rPr>
      </w:pPr>
      <w:r w:rsidRPr="00E30CD2">
        <w:rPr>
          <w:rFonts w:ascii="Times New Roman" w:eastAsia="標楷體" w:hAnsi="Times New Roman"/>
          <w:szCs w:val="24"/>
        </w:rPr>
        <w:t>1.</w:t>
      </w:r>
      <w:r w:rsidRPr="00E30CD2">
        <w:rPr>
          <w:rFonts w:ascii="Times New Roman" w:eastAsia="標楷體" w:hAnsi="Times New Roman"/>
          <w:szCs w:val="24"/>
        </w:rPr>
        <w:t>人事費以不超過總經費之</w:t>
      </w:r>
      <w:r w:rsidRPr="00E30CD2">
        <w:rPr>
          <w:rFonts w:ascii="Times New Roman" w:eastAsia="標楷體" w:hAnsi="Times New Roman"/>
          <w:szCs w:val="24"/>
        </w:rPr>
        <w:t>30%</w:t>
      </w:r>
      <w:r w:rsidRPr="00E30CD2">
        <w:rPr>
          <w:rFonts w:ascii="Times New Roman" w:eastAsia="標楷體" w:hAnsi="Times New Roman"/>
          <w:szCs w:val="24"/>
        </w:rPr>
        <w:t>為原則</w:t>
      </w:r>
    </w:p>
    <w:p w14:paraId="090C3222" w14:textId="4E3BC010" w:rsidR="00B55D15" w:rsidRPr="00E30CD2" w:rsidRDefault="004938C6" w:rsidP="00B55D15">
      <w:pPr>
        <w:rPr>
          <w:rFonts w:ascii="Times New Roman" w:eastAsia="標楷體" w:hAnsi="Times New Roman"/>
          <w:szCs w:val="24"/>
        </w:rPr>
      </w:pPr>
      <w:r w:rsidRPr="00E30CD2">
        <w:rPr>
          <w:rFonts w:ascii="Times New Roman" w:eastAsia="標楷體" w:hAnsi="Times New Roman"/>
          <w:szCs w:val="24"/>
        </w:rPr>
        <w:t>2</w:t>
      </w:r>
      <w:r w:rsidR="00B55D15" w:rsidRPr="00E30CD2">
        <w:rPr>
          <w:rFonts w:ascii="Times New Roman" w:eastAsia="標楷體" w:hAnsi="Times New Roman" w:hint="eastAsia"/>
          <w:szCs w:val="24"/>
        </w:rPr>
        <w:t>.</w:t>
      </w:r>
      <w:r w:rsidRPr="00E30CD2">
        <w:rPr>
          <w:rFonts w:ascii="Times New Roman" w:eastAsia="標楷體" w:hAnsi="Times New Roman" w:hint="eastAsia"/>
          <w:szCs w:val="24"/>
        </w:rPr>
        <w:t>項目</w:t>
      </w:r>
      <w:r w:rsidR="00B55D15" w:rsidRPr="00E30CD2">
        <w:rPr>
          <w:rFonts w:ascii="Times New Roman" w:eastAsia="標楷體" w:hAnsi="Times New Roman" w:hint="eastAsia"/>
          <w:szCs w:val="24"/>
        </w:rPr>
        <w:t>經費</w:t>
      </w:r>
      <w:r w:rsidRPr="00E30CD2">
        <w:rPr>
          <w:rFonts w:ascii="Times New Roman" w:eastAsia="標楷體" w:hAnsi="Times New Roman" w:hint="eastAsia"/>
          <w:szCs w:val="24"/>
        </w:rPr>
        <w:t>請四捨五入至</w:t>
      </w:r>
      <w:r w:rsidR="00B55D15" w:rsidRPr="00E30CD2">
        <w:rPr>
          <w:rFonts w:ascii="Times New Roman" w:eastAsia="標楷體" w:hAnsi="Times New Roman" w:hint="eastAsia"/>
          <w:szCs w:val="24"/>
        </w:rPr>
        <w:t>整數</w:t>
      </w:r>
    </w:p>
    <w:p w14:paraId="50528E79" w14:textId="33CC379D" w:rsidR="00214E09" w:rsidRPr="00E30CD2" w:rsidRDefault="004938C6" w:rsidP="00B55D15">
      <w:pPr>
        <w:widowControl/>
        <w:autoSpaceDN/>
        <w:textAlignment w:val="auto"/>
        <w:rPr>
          <w:rFonts w:ascii="Times New Roman" w:eastAsia="標楷體" w:hAnsi="Times New Roman"/>
          <w:b/>
          <w:bCs/>
          <w:sz w:val="32"/>
          <w:szCs w:val="32"/>
        </w:rPr>
      </w:pPr>
      <w:r w:rsidRPr="00E30CD2">
        <w:rPr>
          <w:rFonts w:ascii="Times New Roman" w:eastAsia="標楷體" w:hAnsi="Times New Roman"/>
          <w:szCs w:val="24"/>
        </w:rPr>
        <w:t>3</w:t>
      </w:r>
      <w:r w:rsidR="00B55D15" w:rsidRPr="00E30CD2">
        <w:rPr>
          <w:rFonts w:ascii="Times New Roman" w:eastAsia="標楷體" w:hAnsi="Times New Roman" w:hint="eastAsia"/>
          <w:szCs w:val="24"/>
        </w:rPr>
        <w:t>.</w:t>
      </w:r>
      <w:r w:rsidR="00B55D15" w:rsidRPr="00E30CD2">
        <w:rPr>
          <w:rFonts w:ascii="Times New Roman" w:eastAsia="標楷體" w:hAnsi="Times New Roman" w:hint="eastAsia"/>
          <w:szCs w:val="24"/>
        </w:rPr>
        <w:t>經費百分比請四捨五入至小數點一位</w:t>
      </w:r>
    </w:p>
    <w:sectPr w:rsidR="00214E09" w:rsidRPr="00E30CD2" w:rsidSect="001401A8">
      <w:footerReference w:type="default" r:id="rId11"/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DE0E" w14:textId="77777777" w:rsidR="008721F5" w:rsidRDefault="008721F5" w:rsidP="009010C4">
      <w:r>
        <w:separator/>
      </w:r>
    </w:p>
  </w:endnote>
  <w:endnote w:type="continuationSeparator" w:id="0">
    <w:p w14:paraId="62C16C8C" w14:textId="77777777" w:rsidR="008721F5" w:rsidRDefault="008721F5" w:rsidP="009010C4">
      <w:r>
        <w:continuationSeparator/>
      </w:r>
    </w:p>
  </w:endnote>
  <w:endnote w:type="continuationNotice" w:id="1">
    <w:p w14:paraId="69B3CFF8" w14:textId="77777777" w:rsidR="008721F5" w:rsidRDefault="00872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262717"/>
      <w:docPartObj>
        <w:docPartGallery w:val="Page Numbers (Bottom of Page)"/>
        <w:docPartUnique/>
      </w:docPartObj>
    </w:sdtPr>
    <w:sdtEndPr/>
    <w:sdtContent>
      <w:p w14:paraId="706306BB" w14:textId="6FFD533F" w:rsidR="00E31A93" w:rsidRDefault="00E31A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3255">
          <w:rPr>
            <w:noProof/>
            <w:lang w:val="zh-TW"/>
          </w:rPr>
          <w:t>2</w:t>
        </w:r>
        <w:r>
          <w:fldChar w:fldCharType="end"/>
        </w:r>
      </w:p>
    </w:sdtContent>
  </w:sdt>
  <w:p w14:paraId="22062DC5" w14:textId="77777777" w:rsidR="00E31A93" w:rsidRDefault="00E31A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389419"/>
      <w:docPartObj>
        <w:docPartGallery w:val="Page Numbers (Bottom of Page)"/>
        <w:docPartUnique/>
      </w:docPartObj>
    </w:sdtPr>
    <w:sdtEndPr/>
    <w:sdtContent>
      <w:p w14:paraId="138A937C" w14:textId="2ED9FA88" w:rsidR="00E31A93" w:rsidRDefault="00E31A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A7" w:rsidRPr="002C50A7">
          <w:rPr>
            <w:noProof/>
            <w:lang w:val="zh-TW"/>
          </w:rPr>
          <w:t>16</w:t>
        </w:r>
        <w:r>
          <w:fldChar w:fldCharType="end"/>
        </w:r>
      </w:p>
    </w:sdtContent>
  </w:sdt>
  <w:p w14:paraId="4648A69B" w14:textId="77777777" w:rsidR="00E31A93" w:rsidRDefault="00E31A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6302" w14:textId="77777777" w:rsidR="008721F5" w:rsidRDefault="008721F5" w:rsidP="009010C4">
      <w:r>
        <w:separator/>
      </w:r>
    </w:p>
  </w:footnote>
  <w:footnote w:type="continuationSeparator" w:id="0">
    <w:p w14:paraId="6CC8F42E" w14:textId="77777777" w:rsidR="008721F5" w:rsidRDefault="008721F5" w:rsidP="009010C4">
      <w:r>
        <w:continuationSeparator/>
      </w:r>
    </w:p>
  </w:footnote>
  <w:footnote w:type="continuationNotice" w:id="1">
    <w:p w14:paraId="374CE968" w14:textId="77777777" w:rsidR="008721F5" w:rsidRDefault="00872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DB6"/>
    <w:multiLevelType w:val="hybridMultilevel"/>
    <w:tmpl w:val="01C41198"/>
    <w:lvl w:ilvl="0" w:tplc="8B6E8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54772"/>
    <w:multiLevelType w:val="hybridMultilevel"/>
    <w:tmpl w:val="29F86ECE"/>
    <w:lvl w:ilvl="0" w:tplc="D6F28484">
      <w:start w:val="1"/>
      <w:numFmt w:val="taiwaneseCountingThousand"/>
      <w:lvlText w:val="(%1)"/>
      <w:lvlJc w:val="left"/>
      <w:pPr>
        <w:ind w:left="1667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A7DA1"/>
    <w:multiLevelType w:val="hybridMultilevel"/>
    <w:tmpl w:val="BA107D26"/>
    <w:lvl w:ilvl="0" w:tplc="8ABA68F8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C18F3"/>
    <w:multiLevelType w:val="hybridMultilevel"/>
    <w:tmpl w:val="6FAA55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26D62351"/>
    <w:multiLevelType w:val="hybridMultilevel"/>
    <w:tmpl w:val="D2FC9C8A"/>
    <w:lvl w:ilvl="0" w:tplc="FFFFFFFF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FFFFFFFF">
      <w:start w:val="1"/>
      <w:numFmt w:val="taiwaneseCountingThousand"/>
      <w:lvlText w:val="(%2)"/>
      <w:lvlJc w:val="left"/>
      <w:pPr>
        <w:ind w:left="1909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7B92C6A"/>
    <w:multiLevelType w:val="hybridMultilevel"/>
    <w:tmpl w:val="6608D8A2"/>
    <w:lvl w:ilvl="0" w:tplc="03D41D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FC66ED3"/>
    <w:multiLevelType w:val="hybridMultilevel"/>
    <w:tmpl w:val="2B0CC91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64708D"/>
    <w:multiLevelType w:val="hybridMultilevel"/>
    <w:tmpl w:val="6608D8A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342C2E40"/>
    <w:multiLevelType w:val="hybridMultilevel"/>
    <w:tmpl w:val="3DF6760A"/>
    <w:lvl w:ilvl="0" w:tplc="2690B43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 w15:restartNumberingAfterBreak="0">
    <w:nsid w:val="36A22E0A"/>
    <w:multiLevelType w:val="hybridMultilevel"/>
    <w:tmpl w:val="9DA6743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12A2F7D"/>
    <w:multiLevelType w:val="hybridMultilevel"/>
    <w:tmpl w:val="6608D8A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4633C69"/>
    <w:multiLevelType w:val="hybridMultilevel"/>
    <w:tmpl w:val="F7A87750"/>
    <w:lvl w:ilvl="0" w:tplc="A4D403D8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096341"/>
    <w:multiLevelType w:val="hybridMultilevel"/>
    <w:tmpl w:val="9432BB5A"/>
    <w:lvl w:ilvl="0" w:tplc="E7D8C5C8">
      <w:start w:val="1"/>
      <w:numFmt w:val="taiwaneseCountingThousand"/>
      <w:lvlText w:val="(%1)"/>
      <w:lvlJc w:val="left"/>
      <w:pPr>
        <w:ind w:left="1667" w:hanging="480"/>
      </w:pPr>
      <w:rPr>
        <w:rFonts w:ascii="Times New Roman" w:eastAsia="標楷體" w:hAnsi="Times New Roman" w:cstheme="min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13" w15:restartNumberingAfterBreak="0">
    <w:nsid w:val="4B4E4489"/>
    <w:multiLevelType w:val="hybridMultilevel"/>
    <w:tmpl w:val="B3B49190"/>
    <w:lvl w:ilvl="0" w:tplc="0409000D">
      <w:start w:val="1"/>
      <w:numFmt w:val="bullet"/>
      <w:lvlText w:val=""/>
      <w:lvlJc w:val="left"/>
      <w:pPr>
        <w:ind w:left="1464" w:hanging="480"/>
      </w:pPr>
      <w:rPr>
        <w:rFonts w:ascii="Wingdings" w:hAnsi="Wingdings" w:hint="default"/>
      </w:rPr>
    </w:lvl>
    <w:lvl w:ilvl="1" w:tplc="A380DA66">
      <w:numFmt w:val="bullet"/>
      <w:lvlText w:val="※"/>
      <w:lvlJc w:val="left"/>
      <w:pPr>
        <w:ind w:left="1824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80"/>
      </w:pPr>
      <w:rPr>
        <w:rFonts w:ascii="Wingdings" w:hAnsi="Wingdings" w:hint="default"/>
      </w:rPr>
    </w:lvl>
  </w:abstractNum>
  <w:abstractNum w:abstractNumId="14" w15:restartNumberingAfterBreak="0">
    <w:nsid w:val="4FF9536A"/>
    <w:multiLevelType w:val="hybridMultilevel"/>
    <w:tmpl w:val="DF8A36B2"/>
    <w:lvl w:ilvl="0" w:tplc="42AC4086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5" w15:restartNumberingAfterBreak="0">
    <w:nsid w:val="552A6365"/>
    <w:multiLevelType w:val="hybridMultilevel"/>
    <w:tmpl w:val="2B0CC91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D92ADF"/>
    <w:multiLevelType w:val="hybridMultilevel"/>
    <w:tmpl w:val="6608D8A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57FC291A"/>
    <w:multiLevelType w:val="hybridMultilevel"/>
    <w:tmpl w:val="2B0CC91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62053C"/>
    <w:multiLevelType w:val="hybridMultilevel"/>
    <w:tmpl w:val="6FAA55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 w15:restartNumberingAfterBreak="0">
    <w:nsid w:val="5F754617"/>
    <w:multiLevelType w:val="hybridMultilevel"/>
    <w:tmpl w:val="33D86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AE0A8B"/>
    <w:multiLevelType w:val="hybridMultilevel"/>
    <w:tmpl w:val="9CBAF410"/>
    <w:lvl w:ilvl="0" w:tplc="A658EEAA">
      <w:start w:val="1"/>
      <w:numFmt w:val="taiwaneseCountingThousand"/>
      <w:lvlText w:val="(%1)"/>
      <w:lvlJc w:val="left"/>
      <w:pPr>
        <w:ind w:left="480" w:hanging="480"/>
      </w:pPr>
      <w:rPr>
        <w:b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E231C0"/>
    <w:multiLevelType w:val="hybridMultilevel"/>
    <w:tmpl w:val="32763090"/>
    <w:lvl w:ilvl="0" w:tplc="D6F28484">
      <w:start w:val="1"/>
      <w:numFmt w:val="taiwaneseCountingThousand"/>
      <w:lvlText w:val="(%1)"/>
      <w:lvlJc w:val="left"/>
      <w:pPr>
        <w:ind w:left="1187" w:hanging="480"/>
      </w:pPr>
      <w:rPr>
        <w:rFonts w:ascii="Times New Roman" w:eastAsia="標楷體" w:hAnsi="Times New Roman" w:cstheme="minorBidi"/>
      </w:rPr>
    </w:lvl>
    <w:lvl w:ilvl="1" w:tplc="D6F28484">
      <w:start w:val="1"/>
      <w:numFmt w:val="taiwaneseCountingThousand"/>
      <w:lvlText w:val="(%2)"/>
      <w:lvlJc w:val="left"/>
      <w:pPr>
        <w:ind w:left="1667" w:hanging="480"/>
      </w:pPr>
      <w:rPr>
        <w:rFonts w:ascii="Times New Roman" w:eastAsia="標楷體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2" w15:restartNumberingAfterBreak="0">
    <w:nsid w:val="6AC97A55"/>
    <w:multiLevelType w:val="hybridMultilevel"/>
    <w:tmpl w:val="2B0CC91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325E75"/>
    <w:multiLevelType w:val="hybridMultilevel"/>
    <w:tmpl w:val="01F09116"/>
    <w:lvl w:ilvl="0" w:tplc="FFFFFFFF">
      <w:start w:val="1"/>
      <w:numFmt w:val="taiwaneseCountingThousand"/>
      <w:lvlText w:val="(%1)"/>
      <w:lvlJc w:val="left"/>
      <w:pPr>
        <w:ind w:left="1667" w:hanging="480"/>
      </w:pPr>
      <w:rPr>
        <w:rFonts w:ascii="Times New Roman" w:eastAsia="標楷體" w:hAnsi="Times New Roman" w:cstheme="minorBidi"/>
      </w:rPr>
    </w:lvl>
    <w:lvl w:ilvl="1" w:tplc="FFFFFFFF" w:tentative="1">
      <w:start w:val="1"/>
      <w:numFmt w:val="ideographTraditional"/>
      <w:lvlText w:val="%2、"/>
      <w:lvlJc w:val="left"/>
      <w:pPr>
        <w:ind w:left="2147" w:hanging="480"/>
      </w:pPr>
    </w:lvl>
    <w:lvl w:ilvl="2" w:tplc="FFFFFFFF" w:tentative="1">
      <w:start w:val="1"/>
      <w:numFmt w:val="lowerRoman"/>
      <w:lvlText w:val="%3."/>
      <w:lvlJc w:val="right"/>
      <w:pPr>
        <w:ind w:left="2627" w:hanging="480"/>
      </w:pPr>
    </w:lvl>
    <w:lvl w:ilvl="3" w:tplc="FFFFFFFF" w:tentative="1">
      <w:start w:val="1"/>
      <w:numFmt w:val="decimal"/>
      <w:lvlText w:val="%4."/>
      <w:lvlJc w:val="left"/>
      <w:pPr>
        <w:ind w:left="31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87" w:hanging="480"/>
      </w:pPr>
    </w:lvl>
    <w:lvl w:ilvl="5" w:tplc="FFFFFFFF" w:tentative="1">
      <w:start w:val="1"/>
      <w:numFmt w:val="lowerRoman"/>
      <w:lvlText w:val="%6."/>
      <w:lvlJc w:val="right"/>
      <w:pPr>
        <w:ind w:left="4067" w:hanging="480"/>
      </w:pPr>
    </w:lvl>
    <w:lvl w:ilvl="6" w:tplc="FFFFFFFF" w:tentative="1">
      <w:start w:val="1"/>
      <w:numFmt w:val="decimal"/>
      <w:lvlText w:val="%7."/>
      <w:lvlJc w:val="left"/>
      <w:pPr>
        <w:ind w:left="45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27" w:hanging="480"/>
      </w:pPr>
    </w:lvl>
    <w:lvl w:ilvl="8" w:tplc="FFFFFFFF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4" w15:restartNumberingAfterBreak="0">
    <w:nsid w:val="6D510BC5"/>
    <w:multiLevelType w:val="hybridMultilevel"/>
    <w:tmpl w:val="5FE091BE"/>
    <w:lvl w:ilvl="0" w:tplc="FFFFFFFF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95406524">
      <w:start w:val="1"/>
      <w:numFmt w:val="decimal"/>
      <w:lvlText w:val="%2."/>
      <w:lvlJc w:val="left"/>
      <w:pPr>
        <w:ind w:left="11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64" w:hanging="480"/>
      </w:pPr>
    </w:lvl>
    <w:lvl w:ilvl="3" w:tplc="FFFFFFFF" w:tentative="1">
      <w:start w:val="1"/>
      <w:numFmt w:val="decimal"/>
      <w:lvlText w:val="%4."/>
      <w:lvlJc w:val="left"/>
      <w:pPr>
        <w:ind w:left="22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4" w:hanging="480"/>
      </w:pPr>
    </w:lvl>
    <w:lvl w:ilvl="5" w:tplc="FFFFFFFF" w:tentative="1">
      <w:start w:val="1"/>
      <w:numFmt w:val="lowerRoman"/>
      <w:lvlText w:val="%6."/>
      <w:lvlJc w:val="right"/>
      <w:pPr>
        <w:ind w:left="3204" w:hanging="480"/>
      </w:pPr>
    </w:lvl>
    <w:lvl w:ilvl="6" w:tplc="FFFFFFFF" w:tentative="1">
      <w:start w:val="1"/>
      <w:numFmt w:val="decimal"/>
      <w:lvlText w:val="%7."/>
      <w:lvlJc w:val="left"/>
      <w:pPr>
        <w:ind w:left="36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4" w:hanging="480"/>
      </w:pPr>
    </w:lvl>
    <w:lvl w:ilvl="8" w:tplc="FFFFFFFF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5" w15:restartNumberingAfterBreak="0">
    <w:nsid w:val="74BF1ED5"/>
    <w:multiLevelType w:val="hybridMultilevel"/>
    <w:tmpl w:val="0E424D28"/>
    <w:lvl w:ilvl="0" w:tplc="B83EA782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C02A6B"/>
    <w:multiLevelType w:val="hybridMultilevel"/>
    <w:tmpl w:val="4310146A"/>
    <w:lvl w:ilvl="0" w:tplc="43B4AD82">
      <w:start w:val="1"/>
      <w:numFmt w:val="taiwaneseCountingThousand"/>
      <w:lvlText w:val="%1、"/>
      <w:lvlJc w:val="left"/>
      <w:pPr>
        <w:ind w:left="818" w:hanging="480"/>
      </w:pPr>
      <w:rPr>
        <w:rFonts w:hint="eastAsia"/>
        <w:color w:val="auto"/>
      </w:rPr>
    </w:lvl>
    <w:lvl w:ilvl="1" w:tplc="A12C89FE">
      <w:start w:val="1"/>
      <w:numFmt w:val="decimal"/>
      <w:lvlText w:val="%2."/>
      <w:lvlJc w:val="left"/>
      <w:pPr>
        <w:ind w:left="117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7" w15:restartNumberingAfterBreak="0">
    <w:nsid w:val="772B7F87"/>
    <w:multiLevelType w:val="hybridMultilevel"/>
    <w:tmpl w:val="D2FC9C8A"/>
    <w:lvl w:ilvl="0" w:tplc="C2DCFDB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DEBC52FA">
      <w:start w:val="1"/>
      <w:numFmt w:val="taiwaneseCountingThousand"/>
      <w:lvlText w:val="(%2)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3"/>
  </w:num>
  <w:num w:numId="2">
    <w:abstractNumId w:val="26"/>
  </w:num>
  <w:num w:numId="3">
    <w:abstractNumId w:val="25"/>
  </w:num>
  <w:num w:numId="4">
    <w:abstractNumId w:val="27"/>
  </w:num>
  <w:num w:numId="5">
    <w:abstractNumId w:val="5"/>
  </w:num>
  <w:num w:numId="6">
    <w:abstractNumId w:val="14"/>
  </w:num>
  <w:num w:numId="7">
    <w:abstractNumId w:val="0"/>
  </w:num>
  <w:num w:numId="8">
    <w:abstractNumId w:val="2"/>
  </w:num>
  <w:num w:numId="9">
    <w:abstractNumId w:val="15"/>
  </w:num>
  <w:num w:numId="10">
    <w:abstractNumId w:val="18"/>
  </w:num>
  <w:num w:numId="11">
    <w:abstractNumId w:val="9"/>
  </w:num>
  <w:num w:numId="12">
    <w:abstractNumId w:val="21"/>
  </w:num>
  <w:num w:numId="13">
    <w:abstractNumId w:val="12"/>
  </w:num>
  <w:num w:numId="14">
    <w:abstractNumId w:val="3"/>
  </w:num>
  <w:num w:numId="15">
    <w:abstractNumId w:val="1"/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7"/>
  </w:num>
  <w:num w:numId="23">
    <w:abstractNumId w:val="24"/>
  </w:num>
  <w:num w:numId="24">
    <w:abstractNumId w:val="4"/>
  </w:num>
  <w:num w:numId="25">
    <w:abstractNumId w:val="11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FA"/>
    <w:rsid w:val="00007361"/>
    <w:rsid w:val="00007D56"/>
    <w:rsid w:val="00007FAA"/>
    <w:rsid w:val="00011EA0"/>
    <w:rsid w:val="00013D77"/>
    <w:rsid w:val="00015C2B"/>
    <w:rsid w:val="00021C71"/>
    <w:rsid w:val="0002222D"/>
    <w:rsid w:val="0002324B"/>
    <w:rsid w:val="00026704"/>
    <w:rsid w:val="0003007A"/>
    <w:rsid w:val="00030B5A"/>
    <w:rsid w:val="000335B7"/>
    <w:rsid w:val="000340B8"/>
    <w:rsid w:val="00040089"/>
    <w:rsid w:val="000433EC"/>
    <w:rsid w:val="00052B35"/>
    <w:rsid w:val="000549B0"/>
    <w:rsid w:val="00057866"/>
    <w:rsid w:val="00061900"/>
    <w:rsid w:val="00064A71"/>
    <w:rsid w:val="00075442"/>
    <w:rsid w:val="000830A9"/>
    <w:rsid w:val="00087383"/>
    <w:rsid w:val="0009140C"/>
    <w:rsid w:val="000936D9"/>
    <w:rsid w:val="000959A1"/>
    <w:rsid w:val="00096231"/>
    <w:rsid w:val="000A408F"/>
    <w:rsid w:val="000A5B1C"/>
    <w:rsid w:val="000A79C0"/>
    <w:rsid w:val="000B387D"/>
    <w:rsid w:val="000B39D7"/>
    <w:rsid w:val="000B4E0A"/>
    <w:rsid w:val="000C0512"/>
    <w:rsid w:val="000C05EE"/>
    <w:rsid w:val="000C087E"/>
    <w:rsid w:val="000C2E08"/>
    <w:rsid w:val="000D0C7E"/>
    <w:rsid w:val="000D6B70"/>
    <w:rsid w:val="000E4C9B"/>
    <w:rsid w:val="000F0B01"/>
    <w:rsid w:val="000F3E8C"/>
    <w:rsid w:val="000F42F4"/>
    <w:rsid w:val="000F6EF9"/>
    <w:rsid w:val="001034ED"/>
    <w:rsid w:val="00106482"/>
    <w:rsid w:val="001105C8"/>
    <w:rsid w:val="0011702B"/>
    <w:rsid w:val="00125C58"/>
    <w:rsid w:val="00130F75"/>
    <w:rsid w:val="0013672C"/>
    <w:rsid w:val="001400E9"/>
    <w:rsid w:val="001401A8"/>
    <w:rsid w:val="001404DC"/>
    <w:rsid w:val="00143667"/>
    <w:rsid w:val="0014530C"/>
    <w:rsid w:val="001454BC"/>
    <w:rsid w:val="0014752F"/>
    <w:rsid w:val="001518A7"/>
    <w:rsid w:val="00153255"/>
    <w:rsid w:val="00156228"/>
    <w:rsid w:val="00166D69"/>
    <w:rsid w:val="00167BD4"/>
    <w:rsid w:val="001725BC"/>
    <w:rsid w:val="00175170"/>
    <w:rsid w:val="00177E34"/>
    <w:rsid w:val="00180571"/>
    <w:rsid w:val="00182DEE"/>
    <w:rsid w:val="00185FA2"/>
    <w:rsid w:val="00187889"/>
    <w:rsid w:val="00187B8A"/>
    <w:rsid w:val="00196D63"/>
    <w:rsid w:val="001A4304"/>
    <w:rsid w:val="001A609F"/>
    <w:rsid w:val="001A6CD5"/>
    <w:rsid w:val="001A796B"/>
    <w:rsid w:val="001B5249"/>
    <w:rsid w:val="001C48A9"/>
    <w:rsid w:val="001D74BE"/>
    <w:rsid w:val="001E111D"/>
    <w:rsid w:val="001E4434"/>
    <w:rsid w:val="001E4B95"/>
    <w:rsid w:val="001E4E37"/>
    <w:rsid w:val="001E5877"/>
    <w:rsid w:val="001E5DA3"/>
    <w:rsid w:val="001F1EA0"/>
    <w:rsid w:val="001F2CBD"/>
    <w:rsid w:val="001F392D"/>
    <w:rsid w:val="00206459"/>
    <w:rsid w:val="002133EB"/>
    <w:rsid w:val="002134EE"/>
    <w:rsid w:val="00214E09"/>
    <w:rsid w:val="00214E1D"/>
    <w:rsid w:val="00216F6C"/>
    <w:rsid w:val="002212C6"/>
    <w:rsid w:val="002248BE"/>
    <w:rsid w:val="00230202"/>
    <w:rsid w:val="0023643B"/>
    <w:rsid w:val="002434F4"/>
    <w:rsid w:val="002474C5"/>
    <w:rsid w:val="00260DA0"/>
    <w:rsid w:val="002620CB"/>
    <w:rsid w:val="00262D08"/>
    <w:rsid w:val="00267CBB"/>
    <w:rsid w:val="00284CDC"/>
    <w:rsid w:val="00294CE7"/>
    <w:rsid w:val="002958D7"/>
    <w:rsid w:val="00295E5F"/>
    <w:rsid w:val="0029743F"/>
    <w:rsid w:val="002A5202"/>
    <w:rsid w:val="002B4C26"/>
    <w:rsid w:val="002C4B2A"/>
    <w:rsid w:val="002C50A7"/>
    <w:rsid w:val="002C7A44"/>
    <w:rsid w:val="002D0C3F"/>
    <w:rsid w:val="002D1B4C"/>
    <w:rsid w:val="002D1E2E"/>
    <w:rsid w:val="002D70F1"/>
    <w:rsid w:val="002E31B5"/>
    <w:rsid w:val="002E6107"/>
    <w:rsid w:val="002F1B1D"/>
    <w:rsid w:val="002F330F"/>
    <w:rsid w:val="00301E63"/>
    <w:rsid w:val="00304F61"/>
    <w:rsid w:val="003070D6"/>
    <w:rsid w:val="00307A6F"/>
    <w:rsid w:val="003101AB"/>
    <w:rsid w:val="003109A0"/>
    <w:rsid w:val="00312A7B"/>
    <w:rsid w:val="00313499"/>
    <w:rsid w:val="00314D9F"/>
    <w:rsid w:val="00316432"/>
    <w:rsid w:val="00322D8E"/>
    <w:rsid w:val="00323D48"/>
    <w:rsid w:val="0032501A"/>
    <w:rsid w:val="003259CE"/>
    <w:rsid w:val="00327C16"/>
    <w:rsid w:val="00327C5F"/>
    <w:rsid w:val="0033198B"/>
    <w:rsid w:val="00334455"/>
    <w:rsid w:val="00343673"/>
    <w:rsid w:val="00343E8D"/>
    <w:rsid w:val="00346225"/>
    <w:rsid w:val="00350122"/>
    <w:rsid w:val="00351296"/>
    <w:rsid w:val="003605AF"/>
    <w:rsid w:val="00360823"/>
    <w:rsid w:val="00360A36"/>
    <w:rsid w:val="003640B7"/>
    <w:rsid w:val="00364B0D"/>
    <w:rsid w:val="0036612E"/>
    <w:rsid w:val="00366C0A"/>
    <w:rsid w:val="00370AF6"/>
    <w:rsid w:val="00371C58"/>
    <w:rsid w:val="003751D6"/>
    <w:rsid w:val="0037778B"/>
    <w:rsid w:val="003857FB"/>
    <w:rsid w:val="00386A0A"/>
    <w:rsid w:val="00390143"/>
    <w:rsid w:val="00396A30"/>
    <w:rsid w:val="00397654"/>
    <w:rsid w:val="00397A62"/>
    <w:rsid w:val="003A2306"/>
    <w:rsid w:val="003A4800"/>
    <w:rsid w:val="003A5107"/>
    <w:rsid w:val="003A51D7"/>
    <w:rsid w:val="003A71DD"/>
    <w:rsid w:val="003B4E1E"/>
    <w:rsid w:val="003C10F5"/>
    <w:rsid w:val="003C51FC"/>
    <w:rsid w:val="003D0E1E"/>
    <w:rsid w:val="003D31BE"/>
    <w:rsid w:val="003D7467"/>
    <w:rsid w:val="003D78EA"/>
    <w:rsid w:val="003E02EC"/>
    <w:rsid w:val="003E10E7"/>
    <w:rsid w:val="003E3918"/>
    <w:rsid w:val="003E6D3A"/>
    <w:rsid w:val="003F05ED"/>
    <w:rsid w:val="003F3D8C"/>
    <w:rsid w:val="003F435B"/>
    <w:rsid w:val="003F6284"/>
    <w:rsid w:val="003F7922"/>
    <w:rsid w:val="00400D6E"/>
    <w:rsid w:val="00404A9D"/>
    <w:rsid w:val="00404F38"/>
    <w:rsid w:val="0040513C"/>
    <w:rsid w:val="004066F9"/>
    <w:rsid w:val="00406A80"/>
    <w:rsid w:val="0040780E"/>
    <w:rsid w:val="00417B6F"/>
    <w:rsid w:val="00422A37"/>
    <w:rsid w:val="00424937"/>
    <w:rsid w:val="00425103"/>
    <w:rsid w:val="00426B76"/>
    <w:rsid w:val="00426FB6"/>
    <w:rsid w:val="00434163"/>
    <w:rsid w:val="004342DA"/>
    <w:rsid w:val="00435C2A"/>
    <w:rsid w:val="00435DB1"/>
    <w:rsid w:val="00437B38"/>
    <w:rsid w:val="00441102"/>
    <w:rsid w:val="0044160D"/>
    <w:rsid w:val="004434D7"/>
    <w:rsid w:val="00446F66"/>
    <w:rsid w:val="004514DA"/>
    <w:rsid w:val="00451731"/>
    <w:rsid w:val="00453D31"/>
    <w:rsid w:val="0045425F"/>
    <w:rsid w:val="00454430"/>
    <w:rsid w:val="00472314"/>
    <w:rsid w:val="00474BB4"/>
    <w:rsid w:val="00481990"/>
    <w:rsid w:val="00484AD3"/>
    <w:rsid w:val="00487375"/>
    <w:rsid w:val="00491747"/>
    <w:rsid w:val="004938C6"/>
    <w:rsid w:val="00493D66"/>
    <w:rsid w:val="00494D9F"/>
    <w:rsid w:val="00495269"/>
    <w:rsid w:val="004966BA"/>
    <w:rsid w:val="004A2F7D"/>
    <w:rsid w:val="004B1F10"/>
    <w:rsid w:val="004B48A0"/>
    <w:rsid w:val="004B7C80"/>
    <w:rsid w:val="004C0184"/>
    <w:rsid w:val="004C0C53"/>
    <w:rsid w:val="004C19F1"/>
    <w:rsid w:val="004D6F5D"/>
    <w:rsid w:val="004E29E3"/>
    <w:rsid w:val="004E4DE7"/>
    <w:rsid w:val="004F326B"/>
    <w:rsid w:val="004F4F4F"/>
    <w:rsid w:val="0050066A"/>
    <w:rsid w:val="00501DBD"/>
    <w:rsid w:val="005024EE"/>
    <w:rsid w:val="00505960"/>
    <w:rsid w:val="005120A0"/>
    <w:rsid w:val="0051288F"/>
    <w:rsid w:val="0051410C"/>
    <w:rsid w:val="00515B94"/>
    <w:rsid w:val="00521D08"/>
    <w:rsid w:val="00527EFD"/>
    <w:rsid w:val="005342DD"/>
    <w:rsid w:val="00534994"/>
    <w:rsid w:val="00540062"/>
    <w:rsid w:val="00546247"/>
    <w:rsid w:val="005475C4"/>
    <w:rsid w:val="005552B8"/>
    <w:rsid w:val="00555628"/>
    <w:rsid w:val="00562802"/>
    <w:rsid w:val="0056412A"/>
    <w:rsid w:val="00564CEE"/>
    <w:rsid w:val="0056587B"/>
    <w:rsid w:val="00567775"/>
    <w:rsid w:val="005678E4"/>
    <w:rsid w:val="0057180D"/>
    <w:rsid w:val="00575AB9"/>
    <w:rsid w:val="00576DD9"/>
    <w:rsid w:val="00576EDD"/>
    <w:rsid w:val="0058107D"/>
    <w:rsid w:val="00581343"/>
    <w:rsid w:val="005815C3"/>
    <w:rsid w:val="005828A1"/>
    <w:rsid w:val="005834BC"/>
    <w:rsid w:val="00590827"/>
    <w:rsid w:val="00590A76"/>
    <w:rsid w:val="00592219"/>
    <w:rsid w:val="00595DA4"/>
    <w:rsid w:val="005A4D7A"/>
    <w:rsid w:val="005B2E44"/>
    <w:rsid w:val="005B3789"/>
    <w:rsid w:val="005B3ACE"/>
    <w:rsid w:val="005B4DD4"/>
    <w:rsid w:val="005B6BDA"/>
    <w:rsid w:val="005B6EF0"/>
    <w:rsid w:val="005B7237"/>
    <w:rsid w:val="005B7AAB"/>
    <w:rsid w:val="005C268B"/>
    <w:rsid w:val="005C4ADF"/>
    <w:rsid w:val="005C5157"/>
    <w:rsid w:val="005C53E3"/>
    <w:rsid w:val="005C65F7"/>
    <w:rsid w:val="005C6ACE"/>
    <w:rsid w:val="005C7E3B"/>
    <w:rsid w:val="005D0C50"/>
    <w:rsid w:val="005D60C8"/>
    <w:rsid w:val="005E099E"/>
    <w:rsid w:val="005E139A"/>
    <w:rsid w:val="005E2E93"/>
    <w:rsid w:val="005E7286"/>
    <w:rsid w:val="005F1B93"/>
    <w:rsid w:val="005F2B67"/>
    <w:rsid w:val="005F2F83"/>
    <w:rsid w:val="00601C05"/>
    <w:rsid w:val="00603B7B"/>
    <w:rsid w:val="00606DE5"/>
    <w:rsid w:val="00607719"/>
    <w:rsid w:val="00613576"/>
    <w:rsid w:val="00616263"/>
    <w:rsid w:val="006203A6"/>
    <w:rsid w:val="00624CAB"/>
    <w:rsid w:val="006271FC"/>
    <w:rsid w:val="00633C1D"/>
    <w:rsid w:val="00637415"/>
    <w:rsid w:val="006400BA"/>
    <w:rsid w:val="0064569B"/>
    <w:rsid w:val="00654B2A"/>
    <w:rsid w:val="00654C4E"/>
    <w:rsid w:val="006569DC"/>
    <w:rsid w:val="00656D2A"/>
    <w:rsid w:val="00662A4B"/>
    <w:rsid w:val="006652BB"/>
    <w:rsid w:val="00674AB8"/>
    <w:rsid w:val="00675816"/>
    <w:rsid w:val="00676125"/>
    <w:rsid w:val="00681E5E"/>
    <w:rsid w:val="00691CF0"/>
    <w:rsid w:val="006922D4"/>
    <w:rsid w:val="00693A43"/>
    <w:rsid w:val="0069483D"/>
    <w:rsid w:val="006A4CF8"/>
    <w:rsid w:val="006A71FA"/>
    <w:rsid w:val="006A7D72"/>
    <w:rsid w:val="006B011A"/>
    <w:rsid w:val="006B6826"/>
    <w:rsid w:val="006C52CB"/>
    <w:rsid w:val="006C67B1"/>
    <w:rsid w:val="006D1561"/>
    <w:rsid w:val="006D34E7"/>
    <w:rsid w:val="006D51AE"/>
    <w:rsid w:val="006E1175"/>
    <w:rsid w:val="006E3DF8"/>
    <w:rsid w:val="006E4D34"/>
    <w:rsid w:val="006F088C"/>
    <w:rsid w:val="006F19E5"/>
    <w:rsid w:val="006F5CE4"/>
    <w:rsid w:val="006F7D34"/>
    <w:rsid w:val="00701BEA"/>
    <w:rsid w:val="0070422A"/>
    <w:rsid w:val="00713A7D"/>
    <w:rsid w:val="00713C1C"/>
    <w:rsid w:val="00714CF0"/>
    <w:rsid w:val="00715DAC"/>
    <w:rsid w:val="00716C30"/>
    <w:rsid w:val="00721490"/>
    <w:rsid w:val="007230E1"/>
    <w:rsid w:val="00726A1F"/>
    <w:rsid w:val="00726E70"/>
    <w:rsid w:val="00732E82"/>
    <w:rsid w:val="00734698"/>
    <w:rsid w:val="007379C9"/>
    <w:rsid w:val="007432AF"/>
    <w:rsid w:val="00747FED"/>
    <w:rsid w:val="0075095B"/>
    <w:rsid w:val="00753B7A"/>
    <w:rsid w:val="00753C39"/>
    <w:rsid w:val="00763F4E"/>
    <w:rsid w:val="00765F02"/>
    <w:rsid w:val="00767EDE"/>
    <w:rsid w:val="00770B09"/>
    <w:rsid w:val="007739C2"/>
    <w:rsid w:val="007776A6"/>
    <w:rsid w:val="0078170B"/>
    <w:rsid w:val="00783472"/>
    <w:rsid w:val="00787854"/>
    <w:rsid w:val="00791463"/>
    <w:rsid w:val="007975F4"/>
    <w:rsid w:val="007A3979"/>
    <w:rsid w:val="007A6EEB"/>
    <w:rsid w:val="007B1FDC"/>
    <w:rsid w:val="007B4AF0"/>
    <w:rsid w:val="007B7B3F"/>
    <w:rsid w:val="007D1573"/>
    <w:rsid w:val="007D254F"/>
    <w:rsid w:val="007D2ED2"/>
    <w:rsid w:val="007E204B"/>
    <w:rsid w:val="007F01AA"/>
    <w:rsid w:val="007F0B1E"/>
    <w:rsid w:val="007F1600"/>
    <w:rsid w:val="007F7000"/>
    <w:rsid w:val="00800473"/>
    <w:rsid w:val="008014F1"/>
    <w:rsid w:val="00803A3D"/>
    <w:rsid w:val="0080554E"/>
    <w:rsid w:val="0080595E"/>
    <w:rsid w:val="00807856"/>
    <w:rsid w:val="00810D0B"/>
    <w:rsid w:val="0081721E"/>
    <w:rsid w:val="00824D8D"/>
    <w:rsid w:val="00826F88"/>
    <w:rsid w:val="00827D94"/>
    <w:rsid w:val="00827F38"/>
    <w:rsid w:val="00831167"/>
    <w:rsid w:val="008348F9"/>
    <w:rsid w:val="008521E8"/>
    <w:rsid w:val="00852499"/>
    <w:rsid w:val="00853F37"/>
    <w:rsid w:val="00860ADE"/>
    <w:rsid w:val="00863339"/>
    <w:rsid w:val="0086367D"/>
    <w:rsid w:val="00866F22"/>
    <w:rsid w:val="008721F5"/>
    <w:rsid w:val="00872351"/>
    <w:rsid w:val="008725F4"/>
    <w:rsid w:val="00872F50"/>
    <w:rsid w:val="00877533"/>
    <w:rsid w:val="0088717E"/>
    <w:rsid w:val="00891625"/>
    <w:rsid w:val="008928FC"/>
    <w:rsid w:val="00895F07"/>
    <w:rsid w:val="00896074"/>
    <w:rsid w:val="008A00F5"/>
    <w:rsid w:val="008A07B9"/>
    <w:rsid w:val="008A77A1"/>
    <w:rsid w:val="008B0AA2"/>
    <w:rsid w:val="008C04B8"/>
    <w:rsid w:val="008C6CBD"/>
    <w:rsid w:val="008D6995"/>
    <w:rsid w:val="008F1000"/>
    <w:rsid w:val="008F242B"/>
    <w:rsid w:val="008F2C53"/>
    <w:rsid w:val="008F430D"/>
    <w:rsid w:val="008F4527"/>
    <w:rsid w:val="008F45C8"/>
    <w:rsid w:val="008F6B96"/>
    <w:rsid w:val="009010C4"/>
    <w:rsid w:val="00911D01"/>
    <w:rsid w:val="009122A7"/>
    <w:rsid w:val="00912CED"/>
    <w:rsid w:val="009145ED"/>
    <w:rsid w:val="0092207E"/>
    <w:rsid w:val="00925B10"/>
    <w:rsid w:val="00926A00"/>
    <w:rsid w:val="00926B1D"/>
    <w:rsid w:val="00930DDD"/>
    <w:rsid w:val="00936865"/>
    <w:rsid w:val="0094011B"/>
    <w:rsid w:val="009414C8"/>
    <w:rsid w:val="00942F13"/>
    <w:rsid w:val="0094714A"/>
    <w:rsid w:val="00953BEC"/>
    <w:rsid w:val="00961025"/>
    <w:rsid w:val="00961E7C"/>
    <w:rsid w:val="00962F76"/>
    <w:rsid w:val="009748F6"/>
    <w:rsid w:val="009811AE"/>
    <w:rsid w:val="00984979"/>
    <w:rsid w:val="00986EF3"/>
    <w:rsid w:val="00987BAD"/>
    <w:rsid w:val="00992779"/>
    <w:rsid w:val="00993C4F"/>
    <w:rsid w:val="00995FFE"/>
    <w:rsid w:val="0099699A"/>
    <w:rsid w:val="00996BF0"/>
    <w:rsid w:val="009A306A"/>
    <w:rsid w:val="009A3609"/>
    <w:rsid w:val="009A5264"/>
    <w:rsid w:val="009A7660"/>
    <w:rsid w:val="009B34B3"/>
    <w:rsid w:val="009C01A6"/>
    <w:rsid w:val="009C0204"/>
    <w:rsid w:val="009C0EA6"/>
    <w:rsid w:val="009D0C0E"/>
    <w:rsid w:val="009D12F9"/>
    <w:rsid w:val="009D264D"/>
    <w:rsid w:val="009D4203"/>
    <w:rsid w:val="009D4949"/>
    <w:rsid w:val="009F41B9"/>
    <w:rsid w:val="009F4E20"/>
    <w:rsid w:val="009F6050"/>
    <w:rsid w:val="00A008F6"/>
    <w:rsid w:val="00A047F0"/>
    <w:rsid w:val="00A10E41"/>
    <w:rsid w:val="00A14081"/>
    <w:rsid w:val="00A14229"/>
    <w:rsid w:val="00A150F9"/>
    <w:rsid w:val="00A24A9A"/>
    <w:rsid w:val="00A3368E"/>
    <w:rsid w:val="00A36CB6"/>
    <w:rsid w:val="00A41295"/>
    <w:rsid w:val="00A420EC"/>
    <w:rsid w:val="00A421A5"/>
    <w:rsid w:val="00A4365A"/>
    <w:rsid w:val="00A44F7F"/>
    <w:rsid w:val="00A47387"/>
    <w:rsid w:val="00A5152A"/>
    <w:rsid w:val="00A54352"/>
    <w:rsid w:val="00A561F1"/>
    <w:rsid w:val="00A57080"/>
    <w:rsid w:val="00A57908"/>
    <w:rsid w:val="00A604ED"/>
    <w:rsid w:val="00A60C7F"/>
    <w:rsid w:val="00A629E5"/>
    <w:rsid w:val="00A62AE3"/>
    <w:rsid w:val="00A753B7"/>
    <w:rsid w:val="00A76B20"/>
    <w:rsid w:val="00A76CD0"/>
    <w:rsid w:val="00A80289"/>
    <w:rsid w:val="00A830B6"/>
    <w:rsid w:val="00A84BCB"/>
    <w:rsid w:val="00A8554C"/>
    <w:rsid w:val="00A8700C"/>
    <w:rsid w:val="00A874A6"/>
    <w:rsid w:val="00A967AB"/>
    <w:rsid w:val="00A9681E"/>
    <w:rsid w:val="00AA0D22"/>
    <w:rsid w:val="00AA114A"/>
    <w:rsid w:val="00AA48F6"/>
    <w:rsid w:val="00AA4AE4"/>
    <w:rsid w:val="00AB16D0"/>
    <w:rsid w:val="00AB44AE"/>
    <w:rsid w:val="00AB4964"/>
    <w:rsid w:val="00AB4FEA"/>
    <w:rsid w:val="00AC1AF8"/>
    <w:rsid w:val="00AC45F1"/>
    <w:rsid w:val="00AC5903"/>
    <w:rsid w:val="00AD0444"/>
    <w:rsid w:val="00AE2B9D"/>
    <w:rsid w:val="00AE50B2"/>
    <w:rsid w:val="00AF5ED2"/>
    <w:rsid w:val="00AF6580"/>
    <w:rsid w:val="00B0053A"/>
    <w:rsid w:val="00B02CA5"/>
    <w:rsid w:val="00B0302F"/>
    <w:rsid w:val="00B0338A"/>
    <w:rsid w:val="00B046C1"/>
    <w:rsid w:val="00B1223F"/>
    <w:rsid w:val="00B13A7C"/>
    <w:rsid w:val="00B15B1E"/>
    <w:rsid w:val="00B209E4"/>
    <w:rsid w:val="00B230C6"/>
    <w:rsid w:val="00B2400B"/>
    <w:rsid w:val="00B30DA7"/>
    <w:rsid w:val="00B31606"/>
    <w:rsid w:val="00B37340"/>
    <w:rsid w:val="00B41084"/>
    <w:rsid w:val="00B41F38"/>
    <w:rsid w:val="00B449B7"/>
    <w:rsid w:val="00B51975"/>
    <w:rsid w:val="00B5505E"/>
    <w:rsid w:val="00B55D15"/>
    <w:rsid w:val="00B57962"/>
    <w:rsid w:val="00B7551F"/>
    <w:rsid w:val="00B821D6"/>
    <w:rsid w:val="00B9347D"/>
    <w:rsid w:val="00BA67A5"/>
    <w:rsid w:val="00BB18A0"/>
    <w:rsid w:val="00BC4255"/>
    <w:rsid w:val="00BC6CB0"/>
    <w:rsid w:val="00BD255C"/>
    <w:rsid w:val="00BD3FAE"/>
    <w:rsid w:val="00BD57A3"/>
    <w:rsid w:val="00BD7772"/>
    <w:rsid w:val="00BE4FEB"/>
    <w:rsid w:val="00BE5A45"/>
    <w:rsid w:val="00BE5C48"/>
    <w:rsid w:val="00BF1ADB"/>
    <w:rsid w:val="00BF3EED"/>
    <w:rsid w:val="00BF497E"/>
    <w:rsid w:val="00BF54CE"/>
    <w:rsid w:val="00BF6DAC"/>
    <w:rsid w:val="00C01F6C"/>
    <w:rsid w:val="00C10C4A"/>
    <w:rsid w:val="00C12107"/>
    <w:rsid w:val="00C12756"/>
    <w:rsid w:val="00C13E46"/>
    <w:rsid w:val="00C23B9E"/>
    <w:rsid w:val="00C27F2C"/>
    <w:rsid w:val="00C30A72"/>
    <w:rsid w:val="00C360C5"/>
    <w:rsid w:val="00C41142"/>
    <w:rsid w:val="00C52273"/>
    <w:rsid w:val="00C5627E"/>
    <w:rsid w:val="00C57634"/>
    <w:rsid w:val="00C609A3"/>
    <w:rsid w:val="00C6157C"/>
    <w:rsid w:val="00C652A3"/>
    <w:rsid w:val="00C66DF3"/>
    <w:rsid w:val="00C6770D"/>
    <w:rsid w:val="00C72555"/>
    <w:rsid w:val="00C72927"/>
    <w:rsid w:val="00C72CC4"/>
    <w:rsid w:val="00C77D57"/>
    <w:rsid w:val="00C81116"/>
    <w:rsid w:val="00C8217B"/>
    <w:rsid w:val="00C828F2"/>
    <w:rsid w:val="00C865A6"/>
    <w:rsid w:val="00C92050"/>
    <w:rsid w:val="00C9470A"/>
    <w:rsid w:val="00C94D89"/>
    <w:rsid w:val="00C95D43"/>
    <w:rsid w:val="00CA0015"/>
    <w:rsid w:val="00CA193D"/>
    <w:rsid w:val="00CA19AC"/>
    <w:rsid w:val="00CA1D3D"/>
    <w:rsid w:val="00CA22FB"/>
    <w:rsid w:val="00CA295D"/>
    <w:rsid w:val="00CA468C"/>
    <w:rsid w:val="00CA5ED0"/>
    <w:rsid w:val="00CA5F53"/>
    <w:rsid w:val="00CA70CF"/>
    <w:rsid w:val="00CB3BF2"/>
    <w:rsid w:val="00CC0A33"/>
    <w:rsid w:val="00CC0B54"/>
    <w:rsid w:val="00CC41DA"/>
    <w:rsid w:val="00CC6BD8"/>
    <w:rsid w:val="00CD0A4A"/>
    <w:rsid w:val="00CD0F52"/>
    <w:rsid w:val="00CD1815"/>
    <w:rsid w:val="00CD1E5E"/>
    <w:rsid w:val="00CD2E4C"/>
    <w:rsid w:val="00CD372F"/>
    <w:rsid w:val="00CD39DA"/>
    <w:rsid w:val="00CD7516"/>
    <w:rsid w:val="00CE095A"/>
    <w:rsid w:val="00CF4C8D"/>
    <w:rsid w:val="00CF758D"/>
    <w:rsid w:val="00D0059B"/>
    <w:rsid w:val="00D024B1"/>
    <w:rsid w:val="00D0329B"/>
    <w:rsid w:val="00D047DA"/>
    <w:rsid w:val="00D059F6"/>
    <w:rsid w:val="00D119F8"/>
    <w:rsid w:val="00D12E2E"/>
    <w:rsid w:val="00D13583"/>
    <w:rsid w:val="00D21FE4"/>
    <w:rsid w:val="00D23970"/>
    <w:rsid w:val="00D246C2"/>
    <w:rsid w:val="00D267FD"/>
    <w:rsid w:val="00D3122F"/>
    <w:rsid w:val="00D31DC6"/>
    <w:rsid w:val="00D33D44"/>
    <w:rsid w:val="00D33DAF"/>
    <w:rsid w:val="00D34229"/>
    <w:rsid w:val="00D36033"/>
    <w:rsid w:val="00D3649A"/>
    <w:rsid w:val="00D442FD"/>
    <w:rsid w:val="00D46A13"/>
    <w:rsid w:val="00D47878"/>
    <w:rsid w:val="00D51B8D"/>
    <w:rsid w:val="00D52B7B"/>
    <w:rsid w:val="00D55EC1"/>
    <w:rsid w:val="00D56700"/>
    <w:rsid w:val="00D60B02"/>
    <w:rsid w:val="00D70146"/>
    <w:rsid w:val="00D746BC"/>
    <w:rsid w:val="00D80BFA"/>
    <w:rsid w:val="00D80FD7"/>
    <w:rsid w:val="00D8240A"/>
    <w:rsid w:val="00D84F0D"/>
    <w:rsid w:val="00D87A83"/>
    <w:rsid w:val="00D90B53"/>
    <w:rsid w:val="00D921FE"/>
    <w:rsid w:val="00D92BA5"/>
    <w:rsid w:val="00D94378"/>
    <w:rsid w:val="00DA5C81"/>
    <w:rsid w:val="00DB587C"/>
    <w:rsid w:val="00DB630B"/>
    <w:rsid w:val="00DC6096"/>
    <w:rsid w:val="00DC7FA4"/>
    <w:rsid w:val="00DD13E0"/>
    <w:rsid w:val="00DD4A08"/>
    <w:rsid w:val="00DD4FA3"/>
    <w:rsid w:val="00DE1F74"/>
    <w:rsid w:val="00DE4B2C"/>
    <w:rsid w:val="00DE774A"/>
    <w:rsid w:val="00DF0917"/>
    <w:rsid w:val="00E005DF"/>
    <w:rsid w:val="00E04A31"/>
    <w:rsid w:val="00E061D4"/>
    <w:rsid w:val="00E1105D"/>
    <w:rsid w:val="00E137C6"/>
    <w:rsid w:val="00E1566D"/>
    <w:rsid w:val="00E24052"/>
    <w:rsid w:val="00E250B4"/>
    <w:rsid w:val="00E30CD2"/>
    <w:rsid w:val="00E317C3"/>
    <w:rsid w:val="00E31A93"/>
    <w:rsid w:val="00E34CA0"/>
    <w:rsid w:val="00E375CB"/>
    <w:rsid w:val="00E376F7"/>
    <w:rsid w:val="00E3785F"/>
    <w:rsid w:val="00E417FE"/>
    <w:rsid w:val="00E419BE"/>
    <w:rsid w:val="00E42ADE"/>
    <w:rsid w:val="00E457B0"/>
    <w:rsid w:val="00E52FBC"/>
    <w:rsid w:val="00E602DA"/>
    <w:rsid w:val="00E6125C"/>
    <w:rsid w:val="00E620B9"/>
    <w:rsid w:val="00E635C1"/>
    <w:rsid w:val="00E639A4"/>
    <w:rsid w:val="00E66345"/>
    <w:rsid w:val="00E72B8A"/>
    <w:rsid w:val="00E74980"/>
    <w:rsid w:val="00E76556"/>
    <w:rsid w:val="00E80118"/>
    <w:rsid w:val="00E8350E"/>
    <w:rsid w:val="00E84267"/>
    <w:rsid w:val="00E84E87"/>
    <w:rsid w:val="00E9155D"/>
    <w:rsid w:val="00E91FA2"/>
    <w:rsid w:val="00E92285"/>
    <w:rsid w:val="00E95E84"/>
    <w:rsid w:val="00EA2879"/>
    <w:rsid w:val="00EA41FF"/>
    <w:rsid w:val="00EA52BA"/>
    <w:rsid w:val="00EA60A4"/>
    <w:rsid w:val="00EA6DDF"/>
    <w:rsid w:val="00EB155A"/>
    <w:rsid w:val="00EB181E"/>
    <w:rsid w:val="00EB1AAE"/>
    <w:rsid w:val="00EB2DFA"/>
    <w:rsid w:val="00EB6EE5"/>
    <w:rsid w:val="00ED4630"/>
    <w:rsid w:val="00ED614F"/>
    <w:rsid w:val="00EE2C62"/>
    <w:rsid w:val="00EE3E0D"/>
    <w:rsid w:val="00EF215F"/>
    <w:rsid w:val="00F00D0D"/>
    <w:rsid w:val="00F14A29"/>
    <w:rsid w:val="00F154AA"/>
    <w:rsid w:val="00F163B2"/>
    <w:rsid w:val="00F16D70"/>
    <w:rsid w:val="00F17A1B"/>
    <w:rsid w:val="00F202D5"/>
    <w:rsid w:val="00F21F40"/>
    <w:rsid w:val="00F2320D"/>
    <w:rsid w:val="00F26B60"/>
    <w:rsid w:val="00F273BD"/>
    <w:rsid w:val="00F279FC"/>
    <w:rsid w:val="00F27CC3"/>
    <w:rsid w:val="00F345D9"/>
    <w:rsid w:val="00F34D9C"/>
    <w:rsid w:val="00F34FC9"/>
    <w:rsid w:val="00F36FD0"/>
    <w:rsid w:val="00F3759E"/>
    <w:rsid w:val="00F4206D"/>
    <w:rsid w:val="00F43D7C"/>
    <w:rsid w:val="00F44B48"/>
    <w:rsid w:val="00F46640"/>
    <w:rsid w:val="00F516A1"/>
    <w:rsid w:val="00F55712"/>
    <w:rsid w:val="00F57369"/>
    <w:rsid w:val="00F6015E"/>
    <w:rsid w:val="00F60D4A"/>
    <w:rsid w:val="00F70A66"/>
    <w:rsid w:val="00F71493"/>
    <w:rsid w:val="00F728B9"/>
    <w:rsid w:val="00F730C7"/>
    <w:rsid w:val="00F75F82"/>
    <w:rsid w:val="00F76C10"/>
    <w:rsid w:val="00F844A3"/>
    <w:rsid w:val="00F84881"/>
    <w:rsid w:val="00F84E2C"/>
    <w:rsid w:val="00F86CE6"/>
    <w:rsid w:val="00F8790F"/>
    <w:rsid w:val="00F90839"/>
    <w:rsid w:val="00F91E48"/>
    <w:rsid w:val="00F9372B"/>
    <w:rsid w:val="00FA0A10"/>
    <w:rsid w:val="00FA0C9D"/>
    <w:rsid w:val="00FA3299"/>
    <w:rsid w:val="00FA559B"/>
    <w:rsid w:val="00FA6F80"/>
    <w:rsid w:val="00FC3A05"/>
    <w:rsid w:val="00FC4C7B"/>
    <w:rsid w:val="00FD063B"/>
    <w:rsid w:val="00FE105E"/>
    <w:rsid w:val="00FE3497"/>
    <w:rsid w:val="00FF2BF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1251"/>
  <w15:chartTrackingRefBased/>
  <w15:docId w15:val="{31032E98-99FE-4DEE-8808-C8FC14D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71FA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link w:val="Textbody0"/>
    <w:rsid w:val="006A71FA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character" w:customStyle="1" w:styleId="Textbody0">
    <w:name w:val="Text body 字元"/>
    <w:link w:val="Textbody"/>
    <w:rsid w:val="006A71FA"/>
    <w:rPr>
      <w:rFonts w:ascii="Times New Roman" w:eastAsia="Times New Roman" w:hAnsi="Times New Roman" w:cs="Times New Roman"/>
      <w:kern w:val="3"/>
      <w:szCs w:val="24"/>
    </w:rPr>
  </w:style>
  <w:style w:type="paragraph" w:customStyle="1" w:styleId="Standard">
    <w:name w:val="Standard"/>
    <w:rsid w:val="006A71FA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3">
    <w:name w:val="Table Grid"/>
    <w:aliases w:val="+ 表格格線"/>
    <w:basedOn w:val="a1"/>
    <w:uiPriority w:val="99"/>
    <w:qFormat/>
    <w:rsid w:val="0065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Textbody"/>
    <w:uiPriority w:val="34"/>
    <w:qFormat/>
    <w:rsid w:val="006569DC"/>
    <w:pPr>
      <w:ind w:left="480"/>
    </w:pPr>
    <w:rPr>
      <w:rFonts w:ascii="Calibri" w:eastAsia="Calibri" w:hAnsi="Calibri" w:cs="Calibri"/>
      <w:szCs w:val="22"/>
    </w:rPr>
  </w:style>
  <w:style w:type="paragraph" w:customStyle="1" w:styleId="1">
    <w:name w:val="1.文"/>
    <w:basedOn w:val="Textbody"/>
    <w:rsid w:val="006569DC"/>
    <w:pPr>
      <w:snapToGrid w:val="0"/>
      <w:spacing w:before="180" w:line="480" w:lineRule="exact"/>
      <w:ind w:left="1259"/>
      <w:jc w:val="both"/>
    </w:pPr>
    <w:rPr>
      <w:rFonts w:ascii="標楷體" w:eastAsia="標楷體" w:hAnsi="標楷體" w:cs="標楷體"/>
      <w:sz w:val="28"/>
    </w:rPr>
  </w:style>
  <w:style w:type="paragraph" w:styleId="a5">
    <w:name w:val="header"/>
    <w:basedOn w:val="a"/>
    <w:link w:val="a6"/>
    <w:uiPriority w:val="99"/>
    <w:unhideWhenUsed/>
    <w:rsid w:val="00901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0C4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1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0C4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a9">
    <w:name w:val="節標題"/>
    <w:basedOn w:val="a"/>
    <w:rsid w:val="005C65F7"/>
    <w:pPr>
      <w:autoSpaceDN/>
      <w:spacing w:beforeLines="100" w:afterLines="50"/>
      <w:jc w:val="both"/>
      <w:textAlignment w:val="auto"/>
    </w:pPr>
    <w:rPr>
      <w:rFonts w:ascii="標楷體" w:eastAsia="標楷體" w:hAnsi="標楷體"/>
      <w:b/>
      <w:kern w:val="2"/>
      <w:sz w:val="32"/>
      <w:szCs w:val="26"/>
    </w:rPr>
  </w:style>
  <w:style w:type="character" w:styleId="aa">
    <w:name w:val="Hyperlink"/>
    <w:basedOn w:val="a0"/>
    <w:uiPriority w:val="99"/>
    <w:unhideWhenUsed/>
    <w:rsid w:val="005C65F7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F728B9"/>
    <w:rPr>
      <w:rFonts w:ascii="Calibri" w:eastAsia="新細明體" w:hAnsi="Calibri" w:cs="Times New Roman"/>
      <w:kern w:val="3"/>
    </w:rPr>
  </w:style>
  <w:style w:type="character" w:styleId="ac">
    <w:name w:val="annotation reference"/>
    <w:basedOn w:val="a0"/>
    <w:uiPriority w:val="99"/>
    <w:semiHidden/>
    <w:unhideWhenUsed/>
    <w:rsid w:val="00F728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8B9"/>
  </w:style>
  <w:style w:type="character" w:customStyle="1" w:styleId="ae">
    <w:name w:val="註解文字 字元"/>
    <w:basedOn w:val="a0"/>
    <w:link w:val="ad"/>
    <w:uiPriority w:val="99"/>
    <w:rsid w:val="00F728B9"/>
    <w:rPr>
      <w:rFonts w:ascii="Calibri" w:eastAsia="新細明體" w:hAnsi="Calibri" w:cs="Times New Roman"/>
      <w:kern w:val="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8B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728B9"/>
    <w:rPr>
      <w:rFonts w:ascii="Calibri" w:eastAsia="新細明體" w:hAnsi="Calibri" w:cs="Times New Roman"/>
      <w:b/>
      <w:bCs/>
      <w:kern w:val="3"/>
    </w:rPr>
  </w:style>
  <w:style w:type="paragraph" w:styleId="af1">
    <w:name w:val="Balloon Text"/>
    <w:basedOn w:val="a"/>
    <w:link w:val="af2"/>
    <w:uiPriority w:val="99"/>
    <w:semiHidden/>
    <w:unhideWhenUsed/>
    <w:rsid w:val="00DE4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E4B2C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10">
    <w:name w:val="未解析的提及1"/>
    <w:basedOn w:val="a0"/>
    <w:uiPriority w:val="99"/>
    <w:semiHidden/>
    <w:unhideWhenUsed/>
    <w:rsid w:val="004434D7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1A6CD5"/>
    <w:rPr>
      <w:i/>
      <w:iCs/>
    </w:rPr>
  </w:style>
  <w:style w:type="table" w:customStyle="1" w:styleId="11">
    <w:name w:val="+ 表格格線1"/>
    <w:basedOn w:val="a1"/>
    <w:next w:val="a3"/>
    <w:uiPriority w:val="99"/>
    <w:qFormat/>
    <w:rsid w:val="00F1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+ 表格格線2"/>
    <w:basedOn w:val="a1"/>
    <w:next w:val="a3"/>
    <w:uiPriority w:val="99"/>
    <w:qFormat/>
    <w:rsid w:val="00F1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087383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087383"/>
    <w:rPr>
      <w:rFonts w:ascii="Calibri" w:eastAsia="新細明體" w:hAnsi="Calibri" w:cs="Times New Roman"/>
      <w:kern w:val="3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87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wu7016@it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0059@cs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A4FE-CBB3-49CF-8C5A-9C3604F5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林孟麗</dc:creator>
  <cp:keywords/>
  <dc:description/>
  <cp:lastModifiedBy>陳招財</cp:lastModifiedBy>
  <cp:revision>2</cp:revision>
  <cp:lastPrinted>2025-03-19T09:47:00Z</cp:lastPrinted>
  <dcterms:created xsi:type="dcterms:W3CDTF">2025-05-05T06:24:00Z</dcterms:created>
  <dcterms:modified xsi:type="dcterms:W3CDTF">2025-05-05T06:24:00Z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662983749</vt:i4>
  </property>
</Properties>
</file>